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1673B" w14:textId="77777777" w:rsidR="008F7645" w:rsidRPr="009B71FC" w:rsidRDefault="00BF7968" w:rsidP="008F7645">
      <w:pPr>
        <w:jc w:val="center"/>
        <w:rPr>
          <w:rFonts w:ascii="Arial" w:hAnsi="Arial"/>
          <w:i/>
        </w:rPr>
      </w:pPr>
      <w:bookmarkStart w:id="0" w:name="_GoBack"/>
      <w:bookmarkEnd w:id="0"/>
      <w:r>
        <w:rPr>
          <w:noProof/>
          <w:lang w:val="en-CA" w:eastAsia="en-CA"/>
        </w:rPr>
        <w:drawing>
          <wp:anchor distT="0" distB="0" distL="114300" distR="114300" simplePos="0" relativeHeight="251657728" behindDoc="1" locked="0" layoutInCell="1" allowOverlap="1" wp14:anchorId="0DE699AD" wp14:editId="62A249ED">
            <wp:simplePos x="0" y="0"/>
            <wp:positionH relativeFrom="column">
              <wp:posOffset>0</wp:posOffset>
            </wp:positionH>
            <wp:positionV relativeFrom="paragraph">
              <wp:posOffset>-114300</wp:posOffset>
            </wp:positionV>
            <wp:extent cx="990600" cy="1009650"/>
            <wp:effectExtent l="19050" t="0" r="0" b="0"/>
            <wp:wrapTight wrapText="bothSides">
              <wp:wrapPolygon edited="0">
                <wp:start x="-415" y="0"/>
                <wp:lineTo x="-415" y="21192"/>
                <wp:lineTo x="21600" y="21192"/>
                <wp:lineTo x="21600" y="0"/>
                <wp:lineTo x="-415" y="0"/>
              </wp:wrapPolygon>
            </wp:wrapTight>
            <wp:docPr id="3" name="Picture 3"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lor"/>
                    <pic:cNvPicPr>
                      <a:picLocks noChangeAspect="1" noChangeArrowheads="1"/>
                    </pic:cNvPicPr>
                  </pic:nvPicPr>
                  <pic:blipFill>
                    <a:blip r:embed="rId11" cstate="print"/>
                    <a:srcRect/>
                    <a:stretch>
                      <a:fillRect/>
                    </a:stretch>
                  </pic:blipFill>
                  <pic:spPr bwMode="auto">
                    <a:xfrm>
                      <a:off x="0" y="0"/>
                      <a:ext cx="990600" cy="1009650"/>
                    </a:xfrm>
                    <a:prstGeom prst="rect">
                      <a:avLst/>
                    </a:prstGeom>
                    <a:noFill/>
                    <a:ln w="9525">
                      <a:noFill/>
                      <a:miter lim="800000"/>
                      <a:headEnd/>
                      <a:tailEnd/>
                    </a:ln>
                  </pic:spPr>
                </pic:pic>
              </a:graphicData>
            </a:graphic>
          </wp:anchor>
        </w:drawing>
      </w:r>
      <w:r w:rsidR="008F7645" w:rsidRPr="009B71FC">
        <w:rPr>
          <w:rFonts w:ascii="Arial" w:hAnsi="Arial"/>
          <w:b/>
          <w:i/>
        </w:rPr>
        <w:t>Radio Technical Commission for Maritime Services</w:t>
      </w:r>
    </w:p>
    <w:p w14:paraId="7AC2476E" w14:textId="77777777" w:rsidR="008F7645" w:rsidRPr="001E0E0F" w:rsidRDefault="0021112B" w:rsidP="008F7645">
      <w:pPr>
        <w:tabs>
          <w:tab w:val="center" w:pos="4680"/>
        </w:tabs>
        <w:jc w:val="center"/>
        <w:rPr>
          <w:rFonts w:ascii="Arial" w:hAnsi="Arial"/>
          <w:iCs/>
          <w:sz w:val="22"/>
          <w:szCs w:val="22"/>
        </w:rPr>
      </w:pPr>
      <w:r>
        <w:rPr>
          <w:rFonts w:ascii="Arial" w:hAnsi="Arial"/>
          <w:iCs/>
          <w:sz w:val="22"/>
          <w:szCs w:val="22"/>
        </w:rPr>
        <w:t>16</w:t>
      </w:r>
      <w:r w:rsidR="00994209">
        <w:rPr>
          <w:rFonts w:ascii="Arial" w:hAnsi="Arial"/>
          <w:iCs/>
          <w:sz w:val="22"/>
          <w:szCs w:val="22"/>
        </w:rPr>
        <w:t>2</w:t>
      </w:r>
      <w:r>
        <w:rPr>
          <w:rFonts w:ascii="Arial" w:hAnsi="Arial"/>
          <w:iCs/>
          <w:sz w:val="22"/>
          <w:szCs w:val="22"/>
        </w:rPr>
        <w:t xml:space="preserve">1 N Kent St, Suite </w:t>
      </w:r>
      <w:r w:rsidR="00994209">
        <w:rPr>
          <w:rFonts w:ascii="Arial" w:hAnsi="Arial"/>
          <w:iCs/>
          <w:sz w:val="22"/>
          <w:szCs w:val="22"/>
        </w:rPr>
        <w:t>7</w:t>
      </w:r>
      <w:r>
        <w:rPr>
          <w:rFonts w:ascii="Arial" w:hAnsi="Arial"/>
          <w:iCs/>
          <w:sz w:val="22"/>
          <w:szCs w:val="22"/>
        </w:rPr>
        <w:t>05</w:t>
      </w:r>
    </w:p>
    <w:p w14:paraId="0A3B30B0" w14:textId="77777777" w:rsidR="008F7645" w:rsidRPr="001E0E0F" w:rsidRDefault="008F7645" w:rsidP="008F7645">
      <w:pPr>
        <w:tabs>
          <w:tab w:val="center" w:pos="4680"/>
        </w:tabs>
        <w:jc w:val="center"/>
        <w:rPr>
          <w:rFonts w:ascii="Arial" w:hAnsi="Arial"/>
          <w:iCs/>
          <w:sz w:val="22"/>
          <w:szCs w:val="22"/>
        </w:rPr>
      </w:pPr>
      <w:r w:rsidRPr="001E0E0F">
        <w:rPr>
          <w:rFonts w:ascii="Arial" w:hAnsi="Arial"/>
          <w:iCs/>
          <w:sz w:val="22"/>
          <w:szCs w:val="22"/>
        </w:rPr>
        <w:t>Arlington, Virginia 22209</w:t>
      </w:r>
    </w:p>
    <w:p w14:paraId="1BC78ECE" w14:textId="77777777" w:rsidR="008F7645" w:rsidRPr="009B71FC" w:rsidRDefault="00B001E7" w:rsidP="008F7645">
      <w:pPr>
        <w:tabs>
          <w:tab w:val="center" w:pos="4680"/>
        </w:tabs>
        <w:jc w:val="center"/>
        <w:rPr>
          <w:rFonts w:ascii="Arial" w:hAnsi="Arial"/>
          <w:i/>
        </w:rPr>
      </w:pPr>
      <w:hyperlink r:id="rId12" w:history="1">
        <w:r w:rsidR="008F7645" w:rsidRPr="001E0E0F">
          <w:rPr>
            <w:rStyle w:val="Hyperlink"/>
            <w:rFonts w:ascii="Arial" w:hAnsi="Arial"/>
            <w:i/>
            <w:sz w:val="22"/>
            <w:szCs w:val="22"/>
          </w:rPr>
          <w:t>www.rtcm.org</w:t>
        </w:r>
      </w:hyperlink>
      <w:r w:rsidR="008F7645" w:rsidRPr="001E0E0F">
        <w:rPr>
          <w:rFonts w:ascii="Arial" w:hAnsi="Arial"/>
          <w:i/>
          <w:sz w:val="22"/>
          <w:szCs w:val="22"/>
        </w:rPr>
        <w:t xml:space="preserve">           </w:t>
      </w:r>
      <w:hyperlink r:id="rId13" w:history="1">
        <w:r w:rsidR="008F7645" w:rsidRPr="001E0E0F">
          <w:rPr>
            <w:rStyle w:val="Hyperlink"/>
            <w:rFonts w:ascii="Arial" w:hAnsi="Arial"/>
            <w:i/>
            <w:sz w:val="22"/>
            <w:szCs w:val="22"/>
          </w:rPr>
          <w:t>hq@rtcm.org</w:t>
        </w:r>
      </w:hyperlink>
    </w:p>
    <w:p w14:paraId="51BE3785" w14:textId="77777777" w:rsidR="008F7645" w:rsidRPr="009B71FC" w:rsidRDefault="008F7645" w:rsidP="008F7645">
      <w:pPr>
        <w:jc w:val="both"/>
        <w:rPr>
          <w:rFonts w:ascii="Arial" w:hAnsi="Arial"/>
          <w:i/>
        </w:rPr>
      </w:pPr>
    </w:p>
    <w:p w14:paraId="0964DC7C" w14:textId="77777777" w:rsidR="008F7645" w:rsidRDefault="008F7645" w:rsidP="008F7645">
      <w:pPr>
        <w:jc w:val="both"/>
        <w:rPr>
          <w:rFonts w:ascii="Arial" w:hAnsi="Arial"/>
          <w:i/>
        </w:rPr>
      </w:pPr>
    </w:p>
    <w:p w14:paraId="7D6B3B7D" w14:textId="072E6B2D" w:rsidR="008F7645" w:rsidRPr="00555BE1" w:rsidRDefault="008F7645" w:rsidP="008F7645">
      <w:pPr>
        <w:jc w:val="both"/>
        <w:rPr>
          <w:rFonts w:ascii="Arial" w:hAnsi="Arial"/>
          <w:i/>
          <w:sz w:val="20"/>
        </w:rPr>
      </w:pPr>
      <w:r w:rsidRPr="00555BE1">
        <w:rPr>
          <w:rFonts w:ascii="Arial" w:hAnsi="Arial"/>
          <w:i/>
          <w:sz w:val="20"/>
        </w:rPr>
        <w:t xml:space="preserve">Telephone: +1-703-527-2000                                                          </w:t>
      </w:r>
      <w:r w:rsidR="0014589E">
        <w:rPr>
          <w:rFonts w:ascii="Arial" w:hAnsi="Arial"/>
          <w:i/>
          <w:sz w:val="20"/>
        </w:rPr>
        <w:t xml:space="preserve">               </w:t>
      </w:r>
      <w:r w:rsidRPr="00555BE1">
        <w:rPr>
          <w:rFonts w:ascii="Arial" w:hAnsi="Arial"/>
          <w:i/>
          <w:sz w:val="20"/>
        </w:rPr>
        <w:t xml:space="preserve">       Telefax: +1-703-351-9932</w:t>
      </w:r>
    </w:p>
    <w:p w14:paraId="15D61E54" w14:textId="77777777" w:rsidR="00BE5114" w:rsidRPr="00731E24" w:rsidRDefault="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right"/>
        <w:rPr>
          <w:sz w:val="16"/>
          <w:szCs w:val="16"/>
        </w:rPr>
      </w:pPr>
    </w:p>
    <w:p w14:paraId="52562FFE" w14:textId="72216883" w:rsidR="00BE5114" w:rsidRDefault="00287F61" w:rsidP="00953A47">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right"/>
      </w:pPr>
      <w:r>
        <w:t xml:space="preserve">September </w:t>
      </w:r>
      <w:r w:rsidR="002F1FE1">
        <w:t>20</w:t>
      </w:r>
      <w:r w:rsidR="00417EE8">
        <w:t>, 2018</w:t>
      </w:r>
    </w:p>
    <w:p w14:paraId="4F7BF4F2" w14:textId="73671BB7" w:rsidR="00BE5114" w:rsidRDefault="00BE5114" w:rsidP="00605CFE">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Dear RTCM SC-</w:t>
      </w:r>
      <w:r w:rsidR="001C335C">
        <w:t>134</w:t>
      </w:r>
      <w:r>
        <w:t xml:space="preserve"> Member</w:t>
      </w:r>
      <w:r w:rsidR="001C335C">
        <w:t>s</w:t>
      </w:r>
      <w:r>
        <w:t>:</w:t>
      </w:r>
    </w:p>
    <w:p w14:paraId="6170C14D" w14:textId="77777777" w:rsidR="005B132D" w:rsidRPr="005B132D" w:rsidRDefault="005B132D" w:rsidP="00605CFE">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12"/>
        </w:rPr>
      </w:pPr>
    </w:p>
    <w:p w14:paraId="774B00BB" w14:textId="12A89325" w:rsidR="00D57862" w:rsidRDefault="00BE5114" w:rsidP="002F1FE1">
      <w:pPr>
        <w:spacing w:after="120"/>
        <w:rPr>
          <w:color w:val="000000" w:themeColor="text1"/>
        </w:rPr>
      </w:pPr>
      <w:r w:rsidRPr="004557A2">
        <w:t xml:space="preserve">This letter is to </w:t>
      </w:r>
      <w:r w:rsidR="001C335C">
        <w:t>inform</w:t>
      </w:r>
      <w:r w:rsidRPr="004557A2">
        <w:t xml:space="preserve"> you of </w:t>
      </w:r>
      <w:r w:rsidRPr="0024416A">
        <w:t xml:space="preserve">the </w:t>
      </w:r>
      <w:r w:rsidR="001A4D9F">
        <w:t xml:space="preserve">an </w:t>
      </w:r>
      <w:r w:rsidR="001C335C">
        <w:t xml:space="preserve">RTCM Special Committee (SC) 134 </w:t>
      </w:r>
      <w:r w:rsidR="001A4D9F">
        <w:t xml:space="preserve">Plenary meeting, </w:t>
      </w:r>
      <w:r w:rsidR="008504AE">
        <w:t xml:space="preserve">which </w:t>
      </w:r>
      <w:r w:rsidR="008504AE" w:rsidRPr="008504AE">
        <w:t>will be held</w:t>
      </w:r>
      <w:r w:rsidR="00EB50CF">
        <w:t xml:space="preserve"> </w:t>
      </w:r>
      <w:r w:rsidR="00460594">
        <w:t xml:space="preserve">in </w:t>
      </w:r>
      <w:r w:rsidR="001A4D9F">
        <w:t>Frankfurt, Germany</w:t>
      </w:r>
      <w:r w:rsidR="005315B5">
        <w:t xml:space="preserve"> on </w:t>
      </w:r>
      <w:r w:rsidR="001A4D9F">
        <w:t>October</w:t>
      </w:r>
      <w:r w:rsidR="005315B5">
        <w:t xml:space="preserve"> </w:t>
      </w:r>
      <w:r w:rsidR="001A4D9F">
        <w:t>15</w:t>
      </w:r>
      <w:r w:rsidR="005315B5">
        <w:t>-</w:t>
      </w:r>
      <w:r w:rsidR="001A4D9F">
        <w:t>16</w:t>
      </w:r>
      <w:r w:rsidR="00D57862">
        <w:t>, 2018</w:t>
      </w:r>
      <w:r w:rsidR="00AB7BF7" w:rsidRPr="002F1FE1">
        <w:rPr>
          <w:color w:val="000000" w:themeColor="text1"/>
          <w:szCs w:val="24"/>
        </w:rPr>
        <w:t>.</w:t>
      </w:r>
      <w:r w:rsidR="00B30729" w:rsidRPr="002F1FE1">
        <w:rPr>
          <w:color w:val="000000" w:themeColor="text1"/>
          <w:szCs w:val="24"/>
        </w:rPr>
        <w:t xml:space="preserve">  The meeting will be held at </w:t>
      </w:r>
      <w:proofErr w:type="spellStart"/>
      <w:r w:rsidR="002F1FE1" w:rsidRPr="002F1FE1">
        <w:rPr>
          <w:color w:val="000000" w:themeColor="text1"/>
          <w:szCs w:val="24"/>
        </w:rPr>
        <w:t>Steigenberger</w:t>
      </w:r>
      <w:proofErr w:type="spellEnd"/>
      <w:r w:rsidR="002F1FE1" w:rsidRPr="002F1FE1">
        <w:rPr>
          <w:color w:val="000000" w:themeColor="text1"/>
          <w:szCs w:val="24"/>
        </w:rPr>
        <w:t xml:space="preserve"> Hotel Metropolitan in Frankfurt, Germany</w:t>
      </w:r>
      <w:r w:rsidR="002F1FE1">
        <w:rPr>
          <w:color w:val="000000" w:themeColor="text1"/>
          <w:szCs w:val="24"/>
        </w:rPr>
        <w:t xml:space="preserve"> (</w:t>
      </w:r>
      <w:proofErr w:type="spellStart"/>
      <w:r w:rsidR="002F1FE1" w:rsidRPr="002F1FE1">
        <w:rPr>
          <w:color w:val="000000" w:themeColor="text1"/>
          <w:szCs w:val="24"/>
        </w:rPr>
        <w:t>Poststrasse</w:t>
      </w:r>
      <w:proofErr w:type="spellEnd"/>
      <w:r w:rsidR="002F1FE1" w:rsidRPr="002F1FE1">
        <w:rPr>
          <w:color w:val="000000" w:themeColor="text1"/>
          <w:szCs w:val="24"/>
        </w:rPr>
        <w:t xml:space="preserve"> 6</w:t>
      </w:r>
      <w:r w:rsidR="002F1FE1">
        <w:rPr>
          <w:color w:val="000000" w:themeColor="text1"/>
          <w:szCs w:val="24"/>
        </w:rPr>
        <w:t xml:space="preserve">, </w:t>
      </w:r>
      <w:r w:rsidR="002F1FE1" w:rsidRPr="002F1FE1">
        <w:rPr>
          <w:color w:val="000000" w:themeColor="text1"/>
          <w:szCs w:val="24"/>
        </w:rPr>
        <w:t>60329 Frankfurt</w:t>
      </w:r>
      <w:r w:rsidR="002F1FE1">
        <w:rPr>
          <w:color w:val="000000" w:themeColor="text1"/>
          <w:szCs w:val="24"/>
        </w:rPr>
        <w:t xml:space="preserve">, </w:t>
      </w:r>
      <w:r w:rsidR="002F1FE1" w:rsidRPr="002F1FE1">
        <w:rPr>
          <w:color w:val="000000" w:themeColor="text1"/>
          <w:szCs w:val="24"/>
        </w:rPr>
        <w:t>Germany</w:t>
      </w:r>
      <w:r w:rsidR="002F1FE1">
        <w:rPr>
          <w:color w:val="000000" w:themeColor="text1"/>
          <w:szCs w:val="24"/>
        </w:rPr>
        <w:t xml:space="preserve">, </w:t>
      </w:r>
      <w:r w:rsidR="002F1FE1" w:rsidRPr="002F1FE1">
        <w:rPr>
          <w:color w:val="000000" w:themeColor="text1"/>
          <w:szCs w:val="24"/>
        </w:rPr>
        <w:t>+49 69 506070-0</w:t>
      </w:r>
      <w:r w:rsidR="002F1FE1">
        <w:rPr>
          <w:color w:val="000000" w:themeColor="text1"/>
          <w:szCs w:val="24"/>
        </w:rPr>
        <w:t>)</w:t>
      </w:r>
      <w:r w:rsidR="0062492E">
        <w:rPr>
          <w:color w:val="000000" w:themeColor="text1"/>
          <w:szCs w:val="24"/>
        </w:rPr>
        <w:t xml:space="preserve">.  </w:t>
      </w:r>
      <w:r w:rsidR="0062492E">
        <w:rPr>
          <w:color w:val="000000" w:themeColor="text1"/>
          <w:szCs w:val="24"/>
        </w:rPr>
        <w:t>The room number and other similar details are still being determined: see the</w:t>
      </w:r>
      <w:r w:rsidR="0062492E">
        <w:rPr>
          <w:sz w:val="22"/>
          <w:szCs w:val="24"/>
        </w:rPr>
        <w:t xml:space="preserve"> </w:t>
      </w:r>
      <w:hyperlink r:id="rId14" w:history="1">
        <w:r w:rsidR="0062492E" w:rsidRPr="005C447F">
          <w:rPr>
            <w:rStyle w:val="Hyperlink"/>
          </w:rPr>
          <w:t>http://rtcm.info/sc134/</w:t>
        </w:r>
      </w:hyperlink>
      <w:r w:rsidR="0062492E">
        <w:rPr>
          <w:sz w:val="22"/>
          <w:szCs w:val="24"/>
        </w:rPr>
        <w:t xml:space="preserve"> papers page for updates on such details</w:t>
      </w:r>
      <w:r w:rsidR="0062492E">
        <w:rPr>
          <w:color w:val="000000" w:themeColor="text1"/>
          <w:szCs w:val="24"/>
        </w:rPr>
        <w:t>.</w:t>
      </w:r>
    </w:p>
    <w:p w14:paraId="11743A99" w14:textId="0AA483DD" w:rsidR="001C335C" w:rsidRPr="00B30729" w:rsidRDefault="00D57862" w:rsidP="003758A3">
      <w:pPr>
        <w:spacing w:after="120"/>
        <w:rPr>
          <w:color w:val="000000" w:themeColor="text1"/>
        </w:rPr>
      </w:pPr>
      <w:r>
        <w:rPr>
          <w:color w:val="000000" w:themeColor="text1"/>
        </w:rPr>
        <w:t xml:space="preserve">It is IMPORTANT to note that the meeting will begin at 11:00 AM on Monday, Oct. 15 as decided by the committee </w:t>
      </w:r>
      <w:proofErr w:type="gramStart"/>
      <w:r>
        <w:rPr>
          <w:color w:val="000000" w:themeColor="text1"/>
        </w:rPr>
        <w:t>so as to</w:t>
      </w:r>
      <w:proofErr w:type="gramEnd"/>
      <w:r>
        <w:rPr>
          <w:color w:val="000000" w:themeColor="text1"/>
        </w:rPr>
        <w:t xml:space="preserve"> allow many committee members to arrive early Monday morning.  On the second day (i.e., Tuesday, 16 October 2018), the meeting will start at the normal 9:00 AM.</w:t>
      </w:r>
    </w:p>
    <w:p w14:paraId="7F08EB26" w14:textId="3B940538" w:rsidR="00BE5114" w:rsidRPr="00A97599" w:rsidRDefault="00771DCC" w:rsidP="003758A3">
      <w:pPr>
        <w:spacing w:after="120"/>
        <w:rPr>
          <w:szCs w:val="24"/>
        </w:rPr>
      </w:pPr>
      <w:r w:rsidRPr="0009114B">
        <w:rPr>
          <w:szCs w:val="24"/>
        </w:rPr>
        <w:t>At</w:t>
      </w:r>
      <w:r w:rsidR="00BE5114" w:rsidRPr="0009114B">
        <w:rPr>
          <w:szCs w:val="24"/>
        </w:rPr>
        <w:t>tached is the</w:t>
      </w:r>
      <w:r w:rsidR="00BE5114" w:rsidRPr="00A97599">
        <w:rPr>
          <w:szCs w:val="24"/>
        </w:rPr>
        <w:t xml:space="preserve"> </w:t>
      </w:r>
      <w:r w:rsidR="002A3F44">
        <w:rPr>
          <w:szCs w:val="24"/>
        </w:rPr>
        <w:t>Meeting Notice and T</w:t>
      </w:r>
      <w:r w:rsidR="00BE5114" w:rsidRPr="00A97599">
        <w:rPr>
          <w:szCs w:val="24"/>
        </w:rPr>
        <w:t xml:space="preserve">entative </w:t>
      </w:r>
      <w:r w:rsidR="002A3F44">
        <w:rPr>
          <w:szCs w:val="24"/>
        </w:rPr>
        <w:t>A</w:t>
      </w:r>
      <w:r w:rsidR="00BE5114" w:rsidRPr="00A97599">
        <w:rPr>
          <w:szCs w:val="24"/>
        </w:rPr>
        <w:t>genda.</w:t>
      </w:r>
    </w:p>
    <w:p w14:paraId="60D17F51" w14:textId="77777777" w:rsidR="00BE5114" w:rsidRDefault="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20"/>
      </w:pPr>
      <w:r>
        <w:t>The main objectives of the meeting will be the following:</w:t>
      </w:r>
    </w:p>
    <w:p w14:paraId="600E2309" w14:textId="41D4172D" w:rsidR="00807EEB" w:rsidRPr="00D57862" w:rsidRDefault="00D57862" w:rsidP="00807EEB">
      <w:pPr>
        <w:numPr>
          <w:ilvl w:val="0"/>
          <w:numId w:val="29"/>
        </w:numPr>
        <w:tabs>
          <w:tab w:val="left" w:pos="360"/>
        </w:tabs>
        <w:autoSpaceDE w:val="0"/>
        <w:autoSpaceDN w:val="0"/>
        <w:adjustRightInd w:val="0"/>
        <w:spacing w:after="60"/>
        <w:ind w:left="360" w:hanging="360"/>
        <w:rPr>
          <w:color w:val="000000" w:themeColor="text1"/>
        </w:rPr>
      </w:pPr>
      <w:r w:rsidRPr="00D57862">
        <w:rPr>
          <w:color w:val="000000" w:themeColor="text1"/>
        </w:rPr>
        <w:t>WG1 Status Update</w:t>
      </w:r>
    </w:p>
    <w:p w14:paraId="463AD602" w14:textId="099E9653" w:rsidR="00D57862" w:rsidRPr="00D57862" w:rsidRDefault="00D57862" w:rsidP="00D57862">
      <w:pPr>
        <w:numPr>
          <w:ilvl w:val="0"/>
          <w:numId w:val="29"/>
        </w:numPr>
        <w:tabs>
          <w:tab w:val="left" w:pos="360"/>
        </w:tabs>
        <w:autoSpaceDE w:val="0"/>
        <w:autoSpaceDN w:val="0"/>
        <w:adjustRightInd w:val="0"/>
        <w:spacing w:after="60"/>
        <w:ind w:left="360" w:hanging="360"/>
        <w:rPr>
          <w:color w:val="000000" w:themeColor="text1"/>
        </w:rPr>
      </w:pPr>
      <w:r w:rsidRPr="00D57862">
        <w:rPr>
          <w:color w:val="000000" w:themeColor="text1"/>
        </w:rPr>
        <w:t>WG2 Status Update</w:t>
      </w:r>
    </w:p>
    <w:p w14:paraId="5A30DF9F" w14:textId="0178F633" w:rsidR="00D57862" w:rsidRPr="00D57862" w:rsidRDefault="00D57862" w:rsidP="00D57862">
      <w:pPr>
        <w:numPr>
          <w:ilvl w:val="0"/>
          <w:numId w:val="29"/>
        </w:numPr>
        <w:tabs>
          <w:tab w:val="left" w:pos="360"/>
        </w:tabs>
        <w:autoSpaceDE w:val="0"/>
        <w:autoSpaceDN w:val="0"/>
        <w:adjustRightInd w:val="0"/>
        <w:spacing w:after="60"/>
        <w:ind w:left="360" w:hanging="360"/>
        <w:rPr>
          <w:color w:val="000000" w:themeColor="text1"/>
        </w:rPr>
      </w:pPr>
      <w:r w:rsidRPr="00D57862">
        <w:rPr>
          <w:color w:val="000000" w:themeColor="text1"/>
        </w:rPr>
        <w:t>WG3 Status Update</w:t>
      </w:r>
    </w:p>
    <w:p w14:paraId="1889A72C" w14:textId="32857DA3" w:rsidR="00D57862" w:rsidRPr="00D57862" w:rsidRDefault="00D57862" w:rsidP="00D57862">
      <w:pPr>
        <w:numPr>
          <w:ilvl w:val="0"/>
          <w:numId w:val="29"/>
        </w:numPr>
        <w:tabs>
          <w:tab w:val="left" w:pos="360"/>
        </w:tabs>
        <w:autoSpaceDE w:val="0"/>
        <w:autoSpaceDN w:val="0"/>
        <w:adjustRightInd w:val="0"/>
        <w:spacing w:after="60"/>
        <w:ind w:left="360" w:hanging="360"/>
        <w:rPr>
          <w:color w:val="000000" w:themeColor="text1"/>
        </w:rPr>
      </w:pPr>
      <w:r w:rsidRPr="00D57862">
        <w:rPr>
          <w:color w:val="000000" w:themeColor="text1"/>
        </w:rPr>
        <w:t>Possible change to the WG3 Chair</w:t>
      </w:r>
    </w:p>
    <w:p w14:paraId="1FFFB459" w14:textId="0D57EF03" w:rsidR="00D57862" w:rsidRPr="00D57862" w:rsidRDefault="00D57862" w:rsidP="00D57862">
      <w:pPr>
        <w:numPr>
          <w:ilvl w:val="0"/>
          <w:numId w:val="29"/>
        </w:numPr>
        <w:tabs>
          <w:tab w:val="left" w:pos="360"/>
        </w:tabs>
        <w:autoSpaceDE w:val="0"/>
        <w:autoSpaceDN w:val="0"/>
        <w:adjustRightInd w:val="0"/>
        <w:spacing w:after="60"/>
        <w:ind w:left="360" w:hanging="360"/>
        <w:rPr>
          <w:color w:val="000000" w:themeColor="text1"/>
        </w:rPr>
      </w:pPr>
      <w:r w:rsidRPr="00D57862">
        <w:rPr>
          <w:color w:val="000000" w:themeColor="text1"/>
        </w:rPr>
        <w:t>WG4 Status Update</w:t>
      </w:r>
    </w:p>
    <w:p w14:paraId="3A9722DE" w14:textId="12182E39" w:rsidR="00416879" w:rsidRPr="00D57862" w:rsidRDefault="00D57862" w:rsidP="00416879">
      <w:pPr>
        <w:numPr>
          <w:ilvl w:val="0"/>
          <w:numId w:val="29"/>
        </w:numPr>
        <w:tabs>
          <w:tab w:val="left" w:pos="360"/>
        </w:tabs>
        <w:autoSpaceDE w:val="0"/>
        <w:autoSpaceDN w:val="0"/>
        <w:adjustRightInd w:val="0"/>
        <w:spacing w:after="60"/>
        <w:ind w:left="360" w:hanging="360"/>
        <w:rPr>
          <w:color w:val="000000" w:themeColor="text1"/>
        </w:rPr>
      </w:pPr>
      <w:r w:rsidRPr="00D57862">
        <w:rPr>
          <w:color w:val="000000" w:themeColor="text1"/>
        </w:rPr>
        <w:t>Discussions concerning formation of new WGs</w:t>
      </w:r>
    </w:p>
    <w:p w14:paraId="79A8A224" w14:textId="499E42FA" w:rsidR="00BE5114" w:rsidRDefault="00BE5114" w:rsidP="00605CFE">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894D95">
        <w:t xml:space="preserve">Please review the documents </w:t>
      </w:r>
      <w:r w:rsidR="002A3F44">
        <w:t xml:space="preserve">listed </w:t>
      </w:r>
      <w:r w:rsidRPr="00894D95">
        <w:t>in the Meeting</w:t>
      </w:r>
      <w:r w:rsidR="00F50E27">
        <w:t xml:space="preserve"> Notice and bring them with you</w:t>
      </w:r>
      <w:r w:rsidRPr="00894D95">
        <w:t xml:space="preserve"> along with other relevant documents.  </w:t>
      </w:r>
      <w:r w:rsidR="003D484E">
        <w:t>I would suggest that you</w:t>
      </w:r>
      <w:r>
        <w:t xml:space="preserve"> check the RTCM SC-1</w:t>
      </w:r>
      <w:r w:rsidR="0014589E">
        <w:t>34</w:t>
      </w:r>
      <w:r>
        <w:t xml:space="preserve"> papers </w:t>
      </w:r>
      <w:r w:rsidR="0014589E">
        <w:t xml:space="preserve">page </w:t>
      </w:r>
      <w:r w:rsidR="000479E7">
        <w:t>(</w:t>
      </w:r>
      <w:hyperlink r:id="rId15" w:history="1">
        <w:r w:rsidR="000479E7" w:rsidRPr="005C447F">
          <w:rPr>
            <w:rStyle w:val="Hyperlink"/>
          </w:rPr>
          <w:t>http://rtcm.info/sc134/</w:t>
        </w:r>
      </w:hyperlink>
      <w:r w:rsidR="000479E7">
        <w:t xml:space="preserve">) </w:t>
      </w:r>
      <w:r w:rsidR="0014589E">
        <w:t xml:space="preserve">for new or updated document postings prior </w:t>
      </w:r>
      <w:r>
        <w:t>and the meeting.</w:t>
      </w:r>
    </w:p>
    <w:p w14:paraId="556131CB" w14:textId="77777777" w:rsidR="00BE5114" w:rsidRDefault="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16"/>
          <w:szCs w:val="16"/>
        </w:rPr>
      </w:pPr>
    </w:p>
    <w:p w14:paraId="0CC0162F" w14:textId="77777777" w:rsidR="0072473F" w:rsidRPr="00731E24" w:rsidRDefault="0072473F">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16"/>
          <w:szCs w:val="16"/>
        </w:rPr>
      </w:pPr>
    </w:p>
    <w:p w14:paraId="401FCFF5" w14:textId="77777777" w:rsidR="00BE5114" w:rsidRDefault="00BE5114" w:rsidP="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pPr>
      <w:r>
        <w:t>Sincerely,</w:t>
      </w:r>
    </w:p>
    <w:p w14:paraId="1F79BD67" w14:textId="77777777" w:rsidR="005B132D" w:rsidRDefault="005B132D" w:rsidP="005B132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20"/>
        <w:rPr>
          <w:sz w:val="12"/>
        </w:rPr>
      </w:pPr>
    </w:p>
    <w:p w14:paraId="1C63D244" w14:textId="77777777" w:rsidR="00605CFE" w:rsidRPr="005B132D" w:rsidRDefault="00605CFE" w:rsidP="005B132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20"/>
        <w:rPr>
          <w:sz w:val="12"/>
        </w:rPr>
      </w:pPr>
    </w:p>
    <w:p w14:paraId="3C8636DF" w14:textId="77777777" w:rsidR="00605CFE" w:rsidRPr="005B132D" w:rsidRDefault="00605CFE" w:rsidP="00605CFE">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20"/>
        <w:rPr>
          <w:sz w:val="12"/>
        </w:rPr>
      </w:pPr>
    </w:p>
    <w:p w14:paraId="03F3DD63" w14:textId="77777777" w:rsidR="009D16A5" w:rsidRDefault="009D16A5" w:rsidP="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pPr>
      <w:r>
        <w:t>Kendall Ferguson</w:t>
      </w:r>
    </w:p>
    <w:p w14:paraId="3D80C04F" w14:textId="005DE1BC" w:rsidR="00BE5114" w:rsidRDefault="009D16A5" w:rsidP="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pPr>
      <w:r>
        <w:t xml:space="preserve">RTCM </w:t>
      </w:r>
      <w:r w:rsidR="00133876">
        <w:t>SC-1</w:t>
      </w:r>
      <w:r w:rsidR="005315B5">
        <w:t>3</w:t>
      </w:r>
      <w:r w:rsidR="00133876">
        <w:t xml:space="preserve">4 </w:t>
      </w:r>
      <w:r w:rsidR="00BE5114">
        <w:t>Chair</w:t>
      </w:r>
    </w:p>
    <w:p w14:paraId="2CA98925" w14:textId="4E4DC7DD" w:rsidR="005315B5" w:rsidRDefault="00B001E7" w:rsidP="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pPr>
      <w:hyperlink r:id="rId16" w:history="1">
        <w:r w:rsidR="005315B5" w:rsidRPr="00B63574">
          <w:rPr>
            <w:rStyle w:val="Hyperlink"/>
          </w:rPr>
          <w:t>kferguson@rtcm.org</w:t>
        </w:r>
      </w:hyperlink>
    </w:p>
    <w:p w14:paraId="0F5E6A06" w14:textId="77777777" w:rsidR="00BE5114" w:rsidRDefault="002D11D3" w:rsidP="002D11D3">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rPr>
          <w:b/>
          <w:u w:val="single"/>
        </w:rPr>
      </w:pPr>
      <w:r>
        <w:t>+</w:t>
      </w:r>
      <w:r w:rsidRPr="001F434F">
        <w:t>1-</w:t>
      </w:r>
      <w:r>
        <w:t>540</w:t>
      </w:r>
      <w:r w:rsidRPr="001F434F">
        <w:t>-</w:t>
      </w:r>
      <w:r>
        <w:t>446</w:t>
      </w:r>
      <w:r w:rsidRPr="001F434F">
        <w:t>-</w:t>
      </w:r>
      <w:r>
        <w:t>8982</w:t>
      </w:r>
      <w:r w:rsidR="00BE5114" w:rsidRPr="009B412B">
        <w:br w:type="page"/>
      </w:r>
      <w:r w:rsidR="00BE5114">
        <w:rPr>
          <w:b/>
          <w:u w:val="single"/>
        </w:rPr>
        <w:lastRenderedPageBreak/>
        <w:t>Meeting Notice</w:t>
      </w:r>
    </w:p>
    <w:p w14:paraId="34161B0F" w14:textId="4C9BBC04" w:rsidR="00BE5114" w:rsidRDefault="00BE5114" w:rsidP="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outlineLvl w:val="0"/>
        <w:rPr>
          <w:b/>
          <w:u w:val="single"/>
        </w:rPr>
      </w:pPr>
      <w:r>
        <w:rPr>
          <w:b/>
          <w:u w:val="single"/>
        </w:rPr>
        <w:t>RTCM Special Committee No. 1</w:t>
      </w:r>
      <w:r w:rsidR="001675C9">
        <w:rPr>
          <w:b/>
          <w:u w:val="single"/>
        </w:rPr>
        <w:t>3</w:t>
      </w:r>
      <w:r>
        <w:rPr>
          <w:b/>
          <w:u w:val="single"/>
        </w:rPr>
        <w:t>4</w:t>
      </w:r>
    </w:p>
    <w:p w14:paraId="4F18CEBD" w14:textId="363B11D0" w:rsidR="00BE5114" w:rsidRDefault="001675C9" w:rsidP="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outlineLvl w:val="0"/>
        <w:rPr>
          <w:u w:val="single"/>
        </w:rPr>
      </w:pPr>
      <w:r w:rsidRPr="001675C9">
        <w:rPr>
          <w:b/>
          <w:u w:val="single"/>
        </w:rPr>
        <w:t>Integrity Monitoring for High Precision Applications</w:t>
      </w:r>
    </w:p>
    <w:p w14:paraId="05BFFCA9" w14:textId="77777777" w:rsidR="00BE5114" w:rsidRPr="005551F3" w:rsidRDefault="00BE5114">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sz w:val="12"/>
          <w:szCs w:val="12"/>
          <w:u w:val="single"/>
        </w:rPr>
      </w:pPr>
    </w:p>
    <w:p w14:paraId="314C8443" w14:textId="285A1353" w:rsidR="00195E3B" w:rsidRDefault="00BE5114" w:rsidP="00195E3B">
      <w:pPr>
        <w:tabs>
          <w:tab w:val="left" w:pos="1530"/>
          <w:tab w:val="left" w:pos="2970"/>
        </w:tabs>
      </w:pPr>
      <w:r>
        <w:tab/>
        <w:t xml:space="preserve">Time/Date: </w:t>
      </w:r>
      <w:r>
        <w:tab/>
      </w:r>
      <w:r w:rsidR="00D57862">
        <w:t>11</w:t>
      </w:r>
      <w:r w:rsidR="00F7600F" w:rsidRPr="00F7600F">
        <w:t xml:space="preserve">:00 AM – 5:00 PM, </w:t>
      </w:r>
      <w:r w:rsidR="001A4D9F">
        <w:t>Monday</w:t>
      </w:r>
      <w:r w:rsidR="001A4D9F" w:rsidRPr="00F7600F">
        <w:t>,</w:t>
      </w:r>
      <w:r w:rsidR="001A4D9F">
        <w:t xml:space="preserve"> 15 October</w:t>
      </w:r>
      <w:r w:rsidR="001A4D9F">
        <w:rPr>
          <w:snapToGrid w:val="0"/>
        </w:rPr>
        <w:t xml:space="preserve"> 2018</w:t>
      </w:r>
    </w:p>
    <w:p w14:paraId="5F7ABFE7" w14:textId="2D393B89" w:rsidR="00A97599" w:rsidRDefault="008E3333" w:rsidP="00195E3B">
      <w:pPr>
        <w:tabs>
          <w:tab w:val="left" w:pos="1530"/>
          <w:tab w:val="left" w:pos="2970"/>
        </w:tabs>
        <w:ind w:left="2970"/>
      </w:pPr>
      <w:r>
        <w:t xml:space="preserve">9:00 AM – 5:00 PM, </w:t>
      </w:r>
      <w:r w:rsidR="003D484E">
        <w:t>T</w:t>
      </w:r>
      <w:r w:rsidR="001A4D9F">
        <w:t>uesday</w:t>
      </w:r>
      <w:r w:rsidR="00FE2628" w:rsidRPr="00F7600F">
        <w:t>,</w:t>
      </w:r>
      <w:r w:rsidR="00FE2628">
        <w:t xml:space="preserve"> </w:t>
      </w:r>
      <w:r w:rsidR="001A4D9F">
        <w:t>16</w:t>
      </w:r>
      <w:r w:rsidR="00FE2628">
        <w:t xml:space="preserve"> </w:t>
      </w:r>
      <w:r w:rsidR="001A4D9F">
        <w:rPr>
          <w:snapToGrid w:val="0"/>
        </w:rPr>
        <w:t>October</w:t>
      </w:r>
      <w:r w:rsidR="00FE2628">
        <w:rPr>
          <w:snapToGrid w:val="0"/>
        </w:rPr>
        <w:t xml:space="preserve"> 2018</w:t>
      </w:r>
    </w:p>
    <w:p w14:paraId="0320D84A" w14:textId="77777777" w:rsidR="00A97599" w:rsidRPr="005551F3" w:rsidRDefault="00A97599" w:rsidP="00A97599">
      <w:pPr>
        <w:rPr>
          <w:sz w:val="12"/>
          <w:szCs w:val="12"/>
        </w:rPr>
      </w:pPr>
    </w:p>
    <w:p w14:paraId="506DDB30" w14:textId="77777777" w:rsidR="0062492E" w:rsidRDefault="0062492E" w:rsidP="0062492E">
      <w:pPr>
        <w:tabs>
          <w:tab w:val="left" w:pos="1530"/>
          <w:tab w:val="left" w:pos="2970"/>
        </w:tabs>
        <w:ind w:left="2970" w:hanging="1440"/>
        <w:rPr>
          <w:color w:val="000000" w:themeColor="text1"/>
          <w:szCs w:val="24"/>
        </w:rPr>
      </w:pPr>
      <w:r w:rsidRPr="008E4626">
        <w:rPr>
          <w:szCs w:val="24"/>
        </w:rPr>
        <w:t>Location:</w:t>
      </w:r>
      <w:r w:rsidRPr="008E4626">
        <w:rPr>
          <w:szCs w:val="24"/>
        </w:rPr>
        <w:tab/>
      </w:r>
      <w:proofErr w:type="spellStart"/>
      <w:r w:rsidRPr="002F1FE1">
        <w:rPr>
          <w:color w:val="000000" w:themeColor="text1"/>
          <w:szCs w:val="24"/>
        </w:rPr>
        <w:t>Steigenberger</w:t>
      </w:r>
      <w:proofErr w:type="spellEnd"/>
      <w:r w:rsidRPr="002F1FE1">
        <w:rPr>
          <w:color w:val="000000" w:themeColor="text1"/>
          <w:szCs w:val="24"/>
        </w:rPr>
        <w:t xml:space="preserve"> Hotel Metropolitan</w:t>
      </w:r>
    </w:p>
    <w:p w14:paraId="217E8E24" w14:textId="77777777" w:rsidR="0062492E" w:rsidRDefault="0062492E" w:rsidP="0062492E">
      <w:pPr>
        <w:ind w:left="2970"/>
        <w:rPr>
          <w:color w:val="000000" w:themeColor="text1"/>
          <w:szCs w:val="24"/>
        </w:rPr>
      </w:pPr>
      <w:proofErr w:type="spellStart"/>
      <w:r w:rsidRPr="002F1FE1">
        <w:rPr>
          <w:color w:val="000000" w:themeColor="text1"/>
          <w:szCs w:val="24"/>
        </w:rPr>
        <w:t>Poststrasse</w:t>
      </w:r>
      <w:proofErr w:type="spellEnd"/>
      <w:r w:rsidRPr="002F1FE1">
        <w:rPr>
          <w:color w:val="000000" w:themeColor="text1"/>
          <w:szCs w:val="24"/>
        </w:rPr>
        <w:t xml:space="preserve"> 6</w:t>
      </w:r>
      <w:r>
        <w:rPr>
          <w:color w:val="000000" w:themeColor="text1"/>
          <w:szCs w:val="24"/>
        </w:rPr>
        <w:t xml:space="preserve">, </w:t>
      </w:r>
      <w:r w:rsidRPr="002F1FE1">
        <w:rPr>
          <w:color w:val="000000" w:themeColor="text1"/>
          <w:szCs w:val="24"/>
        </w:rPr>
        <w:t>60329 Frankfurt</w:t>
      </w:r>
      <w:r>
        <w:rPr>
          <w:color w:val="000000" w:themeColor="text1"/>
          <w:szCs w:val="24"/>
        </w:rPr>
        <w:t xml:space="preserve">, </w:t>
      </w:r>
      <w:r w:rsidRPr="002F1FE1">
        <w:rPr>
          <w:color w:val="000000" w:themeColor="text1"/>
          <w:szCs w:val="24"/>
        </w:rPr>
        <w:t>Germany</w:t>
      </w:r>
    </w:p>
    <w:p w14:paraId="0F1FBC6B" w14:textId="77777777" w:rsidR="0062492E" w:rsidRDefault="0062492E" w:rsidP="0062492E">
      <w:pPr>
        <w:ind w:left="2970"/>
        <w:rPr>
          <w:color w:val="000000" w:themeColor="text1"/>
          <w:szCs w:val="24"/>
        </w:rPr>
      </w:pPr>
      <w:r w:rsidRPr="002F1FE1">
        <w:rPr>
          <w:color w:val="000000" w:themeColor="text1"/>
          <w:szCs w:val="24"/>
        </w:rPr>
        <w:t>+49 69 506070-0</w:t>
      </w:r>
    </w:p>
    <w:p w14:paraId="4F8C1755" w14:textId="14AF8850" w:rsidR="0062492E" w:rsidRDefault="0062492E" w:rsidP="0062492E">
      <w:pPr>
        <w:ind w:left="2970"/>
        <w:rPr>
          <w:sz w:val="22"/>
          <w:szCs w:val="24"/>
        </w:rPr>
      </w:pPr>
      <w:r>
        <w:rPr>
          <w:sz w:val="22"/>
          <w:szCs w:val="24"/>
        </w:rPr>
        <w:t xml:space="preserve">(see </w:t>
      </w:r>
      <w:hyperlink r:id="rId17" w:history="1">
        <w:r w:rsidRPr="005C447F">
          <w:rPr>
            <w:rStyle w:val="Hyperlink"/>
          </w:rPr>
          <w:t>http://rtcm.info/sc134/</w:t>
        </w:r>
      </w:hyperlink>
      <w:r>
        <w:rPr>
          <w:sz w:val="22"/>
          <w:szCs w:val="24"/>
        </w:rPr>
        <w:t xml:space="preserve"> for updates on details)</w:t>
      </w:r>
    </w:p>
    <w:p w14:paraId="3F31C2C5" w14:textId="77777777" w:rsidR="000B0377" w:rsidRPr="005B132D" w:rsidRDefault="000B0377" w:rsidP="00FF74D9">
      <w:pPr>
        <w:tabs>
          <w:tab w:val="left" w:pos="1530"/>
          <w:tab w:val="left" w:pos="2970"/>
        </w:tabs>
        <w:ind w:left="2970" w:hanging="1440"/>
        <w:rPr>
          <w:sz w:val="22"/>
          <w:szCs w:val="24"/>
        </w:rPr>
      </w:pPr>
    </w:p>
    <w:p w14:paraId="3E8B4F21" w14:textId="77777777" w:rsidR="005551F3" w:rsidRPr="005551F3" w:rsidRDefault="005551F3" w:rsidP="005551F3">
      <w:pPr>
        <w:rPr>
          <w:sz w:val="12"/>
          <w:szCs w:val="12"/>
        </w:rPr>
      </w:pPr>
    </w:p>
    <w:p w14:paraId="01676E59" w14:textId="77777777" w:rsidR="00BE5114" w:rsidRPr="00F3573F" w:rsidRDefault="00BE5114" w:rsidP="00A97599">
      <w:pPr>
        <w:tabs>
          <w:tab w:val="left" w:pos="1440"/>
          <w:tab w:val="left" w:pos="9360"/>
        </w:tabs>
        <w:ind w:left="1440" w:hanging="1440"/>
      </w:pPr>
      <w:r w:rsidRPr="009845FD">
        <w:rPr>
          <w:b/>
          <w:i/>
        </w:rPr>
        <w:t>NOTE:</w:t>
      </w:r>
      <w:r w:rsidRPr="009845FD">
        <w:rPr>
          <w:i/>
        </w:rPr>
        <w:tab/>
        <w:t>If you are attending the meeting, please bring one electronic copy of any new document you produce.  Key documents which you should have for use at the meeting include:</w:t>
      </w:r>
    </w:p>
    <w:p w14:paraId="7800F923" w14:textId="77777777" w:rsidR="005551F3" w:rsidRPr="005551F3" w:rsidRDefault="005551F3" w:rsidP="005551F3">
      <w:pPr>
        <w:rPr>
          <w:sz w:val="12"/>
          <w:szCs w:val="12"/>
        </w:rPr>
      </w:pPr>
    </w:p>
    <w:p w14:paraId="5862A562" w14:textId="61819CD2" w:rsidR="00BD2375" w:rsidRDefault="00BD2375" w:rsidP="00BD2375">
      <w:pPr>
        <w:numPr>
          <w:ilvl w:val="0"/>
          <w:numId w:val="2"/>
        </w:numPr>
        <w:tabs>
          <w:tab w:val="left" w:pos="0"/>
          <w:tab w:val="left" w:pos="9360"/>
        </w:tabs>
        <w:spacing w:after="120"/>
      </w:pPr>
      <w:r w:rsidRPr="004F28D0">
        <w:t>RTCM Paper</w:t>
      </w:r>
      <w:r w:rsidR="009D00D6" w:rsidRPr="004F28D0">
        <w:t xml:space="preserve"> </w:t>
      </w:r>
      <w:r w:rsidR="0062492E" w:rsidRPr="0062492E">
        <w:t>097-2018-SC134-</w:t>
      </w:r>
      <w:proofErr w:type="gramStart"/>
      <w:r w:rsidR="0062492E" w:rsidRPr="0062492E">
        <w:t xml:space="preserve">016 </w:t>
      </w:r>
      <w:r w:rsidR="0062492E">
        <w:t xml:space="preserve"> </w:t>
      </w:r>
      <w:r w:rsidRPr="003167A9">
        <w:t>(</w:t>
      </w:r>
      <w:proofErr w:type="gramEnd"/>
      <w:r w:rsidRPr="003167A9">
        <w:t xml:space="preserve">Meeting Notice for </w:t>
      </w:r>
      <w:r w:rsidR="000479E7">
        <w:t>October 15-16</w:t>
      </w:r>
      <w:r w:rsidR="004E74A5">
        <w:t>, 201</w:t>
      </w:r>
      <w:r w:rsidR="001675C9">
        <w:t>8</w:t>
      </w:r>
      <w:r w:rsidRPr="003167A9">
        <w:t xml:space="preserve"> - this document)</w:t>
      </w:r>
      <w:r>
        <w:t>*</w:t>
      </w:r>
    </w:p>
    <w:p w14:paraId="6CCD4EC5" w14:textId="54A7C0C6" w:rsidR="000479E7" w:rsidRPr="003167A9" w:rsidRDefault="000479E7" w:rsidP="00BD2375">
      <w:pPr>
        <w:numPr>
          <w:ilvl w:val="0"/>
          <w:numId w:val="2"/>
        </w:numPr>
        <w:tabs>
          <w:tab w:val="left" w:pos="0"/>
          <w:tab w:val="left" w:pos="9360"/>
        </w:tabs>
        <w:spacing w:after="120"/>
      </w:pPr>
      <w:r>
        <w:t>RTCM Paper</w:t>
      </w:r>
      <w:r w:rsidR="0062492E">
        <w:t xml:space="preserve"> </w:t>
      </w:r>
      <w:r w:rsidR="0062492E" w:rsidRPr="0062492E">
        <w:t>096-2018-SC134-015</w:t>
      </w:r>
      <w:r w:rsidR="0062492E">
        <w:t xml:space="preserve"> </w:t>
      </w:r>
      <w:r>
        <w:t>(June 2018 Meeting Summary Report)</w:t>
      </w:r>
    </w:p>
    <w:p w14:paraId="5DDE9C8D" w14:textId="1E176621" w:rsidR="004A055B" w:rsidRDefault="00D37B35" w:rsidP="00D37B35">
      <w:pPr>
        <w:numPr>
          <w:ilvl w:val="0"/>
          <w:numId w:val="2"/>
        </w:numPr>
        <w:tabs>
          <w:tab w:val="left" w:pos="0"/>
          <w:tab w:val="left" w:pos="9360"/>
        </w:tabs>
        <w:spacing w:after="120"/>
      </w:pPr>
      <w:r w:rsidRPr="00D37B35">
        <w:t>RTCM Paper 225-2013-BD-508</w:t>
      </w:r>
      <w:r w:rsidR="004A055B">
        <w:t xml:space="preserve"> (</w:t>
      </w:r>
      <w:r>
        <w:t>Bylaws of RTCM</w:t>
      </w:r>
      <w:r w:rsidR="004A055B">
        <w:t>)</w:t>
      </w:r>
    </w:p>
    <w:p w14:paraId="4028ACE8" w14:textId="766DDCCC" w:rsidR="00BE5114" w:rsidRDefault="00BE5114" w:rsidP="00D37B35">
      <w:pPr>
        <w:numPr>
          <w:ilvl w:val="0"/>
          <w:numId w:val="2"/>
        </w:numPr>
        <w:tabs>
          <w:tab w:val="left" w:pos="0"/>
          <w:tab w:val="left" w:pos="9360"/>
        </w:tabs>
        <w:spacing w:after="120"/>
      </w:pPr>
      <w:r>
        <w:t xml:space="preserve">RTCM </w:t>
      </w:r>
      <w:r w:rsidR="00D37B35">
        <w:t xml:space="preserve">Paper </w:t>
      </w:r>
      <w:r w:rsidR="00D37B35" w:rsidRPr="00D37B35">
        <w:t>RTCM paper 226-2013-BD-509</w:t>
      </w:r>
      <w:r>
        <w:t xml:space="preserve"> (</w:t>
      </w:r>
      <w:r w:rsidR="00D37B35">
        <w:t>RTCM Standards Development Policies</w:t>
      </w:r>
      <w:r>
        <w:t>)</w:t>
      </w:r>
    </w:p>
    <w:p w14:paraId="37FD2B69" w14:textId="77777777" w:rsidR="008E3333" w:rsidRDefault="008E3333" w:rsidP="00195E3B">
      <w:pPr>
        <w:tabs>
          <w:tab w:val="left" w:pos="720"/>
          <w:tab w:val="left" w:pos="9360"/>
        </w:tabs>
        <w:ind w:left="720" w:hanging="720"/>
        <w:rPr>
          <w:i/>
        </w:rPr>
      </w:pPr>
    </w:p>
    <w:p w14:paraId="06773510" w14:textId="77777777" w:rsidR="00BE5114" w:rsidRPr="00F3573F" w:rsidRDefault="00BE5114" w:rsidP="008E3333">
      <w:pPr>
        <w:tabs>
          <w:tab w:val="left" w:pos="9360"/>
        </w:tabs>
        <w:ind w:left="270" w:hanging="270"/>
        <w:rPr>
          <w:i/>
        </w:rPr>
      </w:pPr>
      <w:r w:rsidRPr="00450AA0">
        <w:rPr>
          <w:i/>
        </w:rPr>
        <w:t>*</w:t>
      </w:r>
      <w:r w:rsidRPr="00450AA0">
        <w:rPr>
          <w:i/>
        </w:rPr>
        <w:tab/>
        <w:t>Check for updates to these documents</w:t>
      </w:r>
      <w:r w:rsidR="00195E3B">
        <w:rPr>
          <w:i/>
        </w:rPr>
        <w:t xml:space="preserve"> and additional document postings</w:t>
      </w:r>
      <w:r w:rsidRPr="00450AA0">
        <w:rPr>
          <w:i/>
        </w:rPr>
        <w:t xml:space="preserve"> prior to the meeting</w:t>
      </w:r>
    </w:p>
    <w:p w14:paraId="263B5917" w14:textId="77777777" w:rsidR="00A97599" w:rsidRPr="00A97599" w:rsidRDefault="00A97599" w:rsidP="00195E3B">
      <w:pPr>
        <w:rPr>
          <w:szCs w:val="24"/>
        </w:rPr>
      </w:pPr>
    </w:p>
    <w:p w14:paraId="4DD59CA0" w14:textId="598BA320" w:rsidR="00A97599" w:rsidRDefault="00BE5114" w:rsidP="00A97599">
      <w:pPr>
        <w:rPr>
          <w:szCs w:val="24"/>
        </w:rPr>
      </w:pPr>
      <w:r>
        <w:t>There may be other documents generated between now and the meeting, so please check the web site (</w:t>
      </w:r>
      <w:r w:rsidR="00D37B35">
        <w:t xml:space="preserve">URL </w:t>
      </w:r>
      <w:r w:rsidR="002F14C4">
        <w:t>t</w:t>
      </w:r>
      <w:r w:rsidR="00D37B35">
        <w:t>o be announced</w:t>
      </w:r>
      <w:r>
        <w:t>) for papers before you leave for the meeting.</w:t>
      </w:r>
      <w:r w:rsidR="00A97599" w:rsidRPr="00A97599">
        <w:rPr>
          <w:szCs w:val="24"/>
        </w:rPr>
        <w:t xml:space="preserve"> </w:t>
      </w:r>
    </w:p>
    <w:p w14:paraId="16E674BA" w14:textId="77777777" w:rsidR="00E550CF" w:rsidRPr="003A6B5C" w:rsidRDefault="00E550CF" w:rsidP="00E550CF">
      <w:pPr>
        <w:rPr>
          <w:vanish/>
          <w:sz w:val="16"/>
          <w:szCs w:val="16"/>
        </w:rPr>
      </w:pPr>
      <w:r>
        <w:rPr>
          <w:szCs w:val="24"/>
        </w:rPr>
        <w:br w:type="page"/>
      </w:r>
    </w:p>
    <w:p w14:paraId="2218CBCE" w14:textId="202DD5A4" w:rsidR="00E550CF" w:rsidRDefault="00E550CF" w:rsidP="00E550CF">
      <w:pPr>
        <w:pStyle w:val="Heading3"/>
        <w:spacing w:after="120"/>
        <w:ind w:left="0" w:firstLine="0"/>
      </w:pPr>
      <w:r>
        <w:lastRenderedPageBreak/>
        <w:t xml:space="preserve">Open Action Items from the </w:t>
      </w:r>
      <w:r w:rsidR="002F1FE1">
        <w:t>June</w:t>
      </w:r>
      <w:r w:rsidR="00FE2628">
        <w:t xml:space="preserve"> </w:t>
      </w:r>
      <w:r>
        <w:t>201</w:t>
      </w:r>
      <w:r w:rsidR="00FE2628">
        <w:t>8</w:t>
      </w:r>
      <w:r>
        <w:t xml:space="preserve"> </w:t>
      </w:r>
      <w:r w:rsidR="002F1FE1">
        <w:t>Plenary</w:t>
      </w:r>
      <w:r>
        <w:t xml:space="preserve"> Meeting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5"/>
        <w:gridCol w:w="4794"/>
        <w:gridCol w:w="1670"/>
        <w:gridCol w:w="1361"/>
      </w:tblGrid>
      <w:tr w:rsidR="00FC113D" w14:paraId="617B8011" w14:textId="77777777" w:rsidTr="002F1FE1">
        <w:trPr>
          <w:cantSplit/>
          <w:trHeight w:val="144"/>
          <w:tblHeader/>
          <w:jc w:val="center"/>
        </w:trPr>
        <w:tc>
          <w:tcPr>
            <w:tcW w:w="1525" w:type="dxa"/>
            <w:tcBorders>
              <w:top w:val="single" w:sz="4" w:space="0" w:color="000000"/>
              <w:left w:val="single" w:sz="4" w:space="0" w:color="000000"/>
              <w:bottom w:val="single" w:sz="4" w:space="0" w:color="000000"/>
              <w:right w:val="single" w:sz="4" w:space="0" w:color="000000"/>
            </w:tcBorders>
            <w:vAlign w:val="center"/>
            <w:hideMark/>
          </w:tcPr>
          <w:p w14:paraId="2C4F5536" w14:textId="77777777" w:rsidR="00FC113D" w:rsidRDefault="00FC113D" w:rsidP="00E63D6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Action Item</w:t>
            </w:r>
          </w:p>
        </w:tc>
        <w:tc>
          <w:tcPr>
            <w:tcW w:w="4794" w:type="dxa"/>
            <w:tcBorders>
              <w:top w:val="single" w:sz="4" w:space="0" w:color="000000"/>
              <w:left w:val="single" w:sz="4" w:space="0" w:color="000000"/>
              <w:bottom w:val="single" w:sz="4" w:space="0" w:color="000000"/>
              <w:right w:val="single" w:sz="4" w:space="0" w:color="000000"/>
            </w:tcBorders>
            <w:vAlign w:val="center"/>
            <w:hideMark/>
          </w:tcPr>
          <w:p w14:paraId="7A84B502" w14:textId="77777777" w:rsidR="00FC113D" w:rsidRDefault="00FC113D" w:rsidP="00E63D6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Description</w:t>
            </w:r>
          </w:p>
        </w:tc>
        <w:tc>
          <w:tcPr>
            <w:tcW w:w="1670" w:type="dxa"/>
            <w:tcBorders>
              <w:top w:val="single" w:sz="4" w:space="0" w:color="000000"/>
              <w:left w:val="single" w:sz="4" w:space="0" w:color="000000"/>
              <w:bottom w:val="single" w:sz="4" w:space="0" w:color="000000"/>
              <w:right w:val="single" w:sz="4" w:space="0" w:color="000000"/>
            </w:tcBorders>
            <w:vAlign w:val="center"/>
            <w:hideMark/>
          </w:tcPr>
          <w:p w14:paraId="5020F700" w14:textId="77777777" w:rsidR="00FC113D" w:rsidRDefault="00FC113D" w:rsidP="00E63D6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Responsibility</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1BB09CC9" w14:textId="77777777" w:rsidR="00FC113D" w:rsidRDefault="00FC113D" w:rsidP="00E63D6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napToGrid w:val="0"/>
              </w:rPr>
            </w:pPr>
            <w:r>
              <w:rPr>
                <w:b/>
                <w:snapToGrid w:val="0"/>
              </w:rPr>
              <w:t>Review Date</w:t>
            </w:r>
          </w:p>
        </w:tc>
      </w:tr>
      <w:tr w:rsidR="002F1FE1" w14:paraId="7A9EBFC7" w14:textId="77777777" w:rsidTr="002F1FE1">
        <w:trPr>
          <w:cantSplit/>
          <w:jc w:val="center"/>
        </w:trPr>
        <w:tc>
          <w:tcPr>
            <w:tcW w:w="1525" w:type="dxa"/>
            <w:tcBorders>
              <w:top w:val="single" w:sz="4" w:space="0" w:color="000000"/>
              <w:left w:val="single" w:sz="4" w:space="0" w:color="000000"/>
              <w:bottom w:val="single" w:sz="4" w:space="0" w:color="000000"/>
              <w:right w:val="single" w:sz="4" w:space="0" w:color="000000"/>
            </w:tcBorders>
          </w:tcPr>
          <w:p w14:paraId="59ECFD17" w14:textId="6E334C55" w:rsidR="002F1FE1" w:rsidRDefault="002F1FE1" w:rsidP="002F1FE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sidRPr="006377B0">
              <w:t>SC-134-008</w:t>
            </w:r>
          </w:p>
        </w:tc>
        <w:tc>
          <w:tcPr>
            <w:tcW w:w="4794" w:type="dxa"/>
            <w:tcBorders>
              <w:top w:val="single" w:sz="4" w:space="0" w:color="000000"/>
              <w:left w:val="single" w:sz="4" w:space="0" w:color="000000"/>
              <w:bottom w:val="single" w:sz="4" w:space="0" w:color="000000"/>
              <w:right w:val="single" w:sz="4" w:space="0" w:color="000000"/>
            </w:tcBorders>
          </w:tcPr>
          <w:p w14:paraId="34598057" w14:textId="59EF4505" w:rsidR="002F1FE1" w:rsidRPr="002F14C4" w:rsidRDefault="002F1FE1" w:rsidP="002F1FE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sidRPr="006377B0">
              <w:t xml:space="preserve">Kendall will contact </w:t>
            </w:r>
            <w:proofErr w:type="spellStart"/>
            <w:r w:rsidRPr="006377B0">
              <w:t>BoD</w:t>
            </w:r>
            <w:proofErr w:type="spellEnd"/>
            <w:r w:rsidRPr="006377B0">
              <w:t xml:space="preserve"> about the name change to this committee.</w:t>
            </w:r>
          </w:p>
        </w:tc>
        <w:tc>
          <w:tcPr>
            <w:tcW w:w="1670" w:type="dxa"/>
            <w:tcBorders>
              <w:top w:val="single" w:sz="4" w:space="0" w:color="000000"/>
              <w:left w:val="single" w:sz="4" w:space="0" w:color="000000"/>
              <w:bottom w:val="single" w:sz="4" w:space="0" w:color="000000"/>
              <w:right w:val="single" w:sz="4" w:space="0" w:color="000000"/>
            </w:tcBorders>
          </w:tcPr>
          <w:p w14:paraId="689D5834" w14:textId="32DF9217" w:rsidR="002F1FE1" w:rsidRDefault="002F1FE1" w:rsidP="002F1FE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sidRPr="006377B0">
              <w:t>Kendall Ferguson</w:t>
            </w:r>
          </w:p>
        </w:tc>
        <w:tc>
          <w:tcPr>
            <w:tcW w:w="1361" w:type="dxa"/>
            <w:tcBorders>
              <w:top w:val="single" w:sz="4" w:space="0" w:color="000000"/>
              <w:left w:val="single" w:sz="4" w:space="0" w:color="000000"/>
              <w:bottom w:val="single" w:sz="4" w:space="0" w:color="000000"/>
              <w:right w:val="single" w:sz="4" w:space="0" w:color="000000"/>
            </w:tcBorders>
          </w:tcPr>
          <w:p w14:paraId="774DB17B" w14:textId="48BE37CB" w:rsidR="002F1FE1" w:rsidRDefault="002F1FE1" w:rsidP="002F1FE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sidRPr="006377B0">
              <w:t>July 2018</w:t>
            </w:r>
          </w:p>
        </w:tc>
      </w:tr>
      <w:tr w:rsidR="002F1FE1" w14:paraId="025490E8" w14:textId="77777777" w:rsidTr="002F1FE1">
        <w:trPr>
          <w:cantSplit/>
          <w:jc w:val="center"/>
        </w:trPr>
        <w:tc>
          <w:tcPr>
            <w:tcW w:w="1525" w:type="dxa"/>
            <w:tcBorders>
              <w:top w:val="single" w:sz="4" w:space="0" w:color="000000"/>
              <w:left w:val="single" w:sz="4" w:space="0" w:color="000000"/>
              <w:bottom w:val="single" w:sz="4" w:space="0" w:color="000000"/>
              <w:right w:val="single" w:sz="4" w:space="0" w:color="000000"/>
            </w:tcBorders>
          </w:tcPr>
          <w:p w14:paraId="37303E7D" w14:textId="7C8BDAF6" w:rsidR="002F1FE1" w:rsidRDefault="002F1FE1" w:rsidP="002F1FE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sidRPr="006377B0">
              <w:t>SC-134-007</w:t>
            </w:r>
          </w:p>
        </w:tc>
        <w:tc>
          <w:tcPr>
            <w:tcW w:w="4794" w:type="dxa"/>
            <w:tcBorders>
              <w:top w:val="single" w:sz="4" w:space="0" w:color="000000"/>
              <w:left w:val="single" w:sz="4" w:space="0" w:color="000000"/>
              <w:bottom w:val="single" w:sz="4" w:space="0" w:color="000000"/>
              <w:right w:val="single" w:sz="4" w:space="0" w:color="000000"/>
            </w:tcBorders>
          </w:tcPr>
          <w:p w14:paraId="57F2D356" w14:textId="111659A7" w:rsidR="002F1FE1" w:rsidRPr="002F14C4" w:rsidRDefault="002F1FE1" w:rsidP="002F1FE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sidRPr="006377B0">
              <w:t>Kendall will work on getting a conference room and remote access for the next meeting in Frankfurt, October 15-16.</w:t>
            </w:r>
          </w:p>
        </w:tc>
        <w:tc>
          <w:tcPr>
            <w:tcW w:w="1670" w:type="dxa"/>
            <w:tcBorders>
              <w:top w:val="single" w:sz="4" w:space="0" w:color="000000"/>
              <w:left w:val="single" w:sz="4" w:space="0" w:color="000000"/>
              <w:bottom w:val="single" w:sz="4" w:space="0" w:color="000000"/>
              <w:right w:val="single" w:sz="4" w:space="0" w:color="000000"/>
            </w:tcBorders>
          </w:tcPr>
          <w:p w14:paraId="6E28F3B8" w14:textId="616A7E35" w:rsidR="002F1FE1" w:rsidRDefault="002F1FE1" w:rsidP="002F1FE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sidRPr="006377B0">
              <w:t>Kendall Ferguson</w:t>
            </w:r>
          </w:p>
        </w:tc>
        <w:tc>
          <w:tcPr>
            <w:tcW w:w="1361" w:type="dxa"/>
            <w:tcBorders>
              <w:top w:val="single" w:sz="4" w:space="0" w:color="000000"/>
              <w:left w:val="single" w:sz="4" w:space="0" w:color="000000"/>
              <w:bottom w:val="single" w:sz="4" w:space="0" w:color="000000"/>
              <w:right w:val="single" w:sz="4" w:space="0" w:color="000000"/>
            </w:tcBorders>
          </w:tcPr>
          <w:p w14:paraId="341AC717" w14:textId="29654939" w:rsidR="002F1FE1" w:rsidRDefault="002F1FE1" w:rsidP="002F1FE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sidRPr="006377B0">
              <w:t>July 2018</w:t>
            </w:r>
          </w:p>
        </w:tc>
      </w:tr>
      <w:tr w:rsidR="002F1FE1" w14:paraId="564BD340" w14:textId="77777777" w:rsidTr="002F1FE1">
        <w:trPr>
          <w:cantSplit/>
          <w:jc w:val="center"/>
        </w:trPr>
        <w:tc>
          <w:tcPr>
            <w:tcW w:w="1525" w:type="dxa"/>
            <w:tcBorders>
              <w:top w:val="single" w:sz="4" w:space="0" w:color="000000"/>
              <w:left w:val="single" w:sz="4" w:space="0" w:color="000000"/>
              <w:bottom w:val="single" w:sz="4" w:space="0" w:color="000000"/>
              <w:right w:val="single" w:sz="4" w:space="0" w:color="000000"/>
            </w:tcBorders>
          </w:tcPr>
          <w:p w14:paraId="33C3E5AC" w14:textId="5B16A975" w:rsidR="002F1FE1" w:rsidRPr="006130A5" w:rsidRDefault="002F1FE1" w:rsidP="002F1FE1">
            <w:r w:rsidRPr="006377B0">
              <w:t>SC-134-004</w:t>
            </w:r>
          </w:p>
        </w:tc>
        <w:tc>
          <w:tcPr>
            <w:tcW w:w="4794" w:type="dxa"/>
            <w:tcBorders>
              <w:top w:val="single" w:sz="4" w:space="0" w:color="000000"/>
              <w:left w:val="single" w:sz="4" w:space="0" w:color="000000"/>
              <w:bottom w:val="single" w:sz="4" w:space="0" w:color="000000"/>
              <w:right w:val="single" w:sz="4" w:space="0" w:color="000000"/>
            </w:tcBorders>
          </w:tcPr>
          <w:p w14:paraId="7D4EC8EE" w14:textId="4D7335D2" w:rsidR="002F1FE1" w:rsidRPr="006130A5" w:rsidRDefault="002F1FE1" w:rsidP="002F1FE1">
            <w:r w:rsidRPr="006377B0">
              <w:t>ISO has already dependent “Smart City” standards/references that might be used in the formulation of this group’s work</w:t>
            </w:r>
          </w:p>
        </w:tc>
        <w:tc>
          <w:tcPr>
            <w:tcW w:w="1670" w:type="dxa"/>
            <w:tcBorders>
              <w:top w:val="single" w:sz="4" w:space="0" w:color="000000"/>
              <w:left w:val="single" w:sz="4" w:space="0" w:color="000000"/>
              <w:bottom w:val="single" w:sz="4" w:space="0" w:color="000000"/>
              <w:right w:val="single" w:sz="4" w:space="0" w:color="000000"/>
            </w:tcBorders>
          </w:tcPr>
          <w:p w14:paraId="527F3D4F" w14:textId="7A76A1EB" w:rsidR="002F1FE1" w:rsidRPr="006130A5" w:rsidRDefault="002F1FE1" w:rsidP="002F1FE1">
            <w:r w:rsidRPr="006377B0">
              <w:t>by Dr. Mireille Elhajj (Imperial College London)</w:t>
            </w:r>
          </w:p>
        </w:tc>
        <w:tc>
          <w:tcPr>
            <w:tcW w:w="1361" w:type="dxa"/>
            <w:tcBorders>
              <w:top w:val="single" w:sz="4" w:space="0" w:color="000000"/>
              <w:left w:val="single" w:sz="4" w:space="0" w:color="000000"/>
              <w:bottom w:val="single" w:sz="4" w:space="0" w:color="000000"/>
              <w:right w:val="single" w:sz="4" w:space="0" w:color="000000"/>
            </w:tcBorders>
          </w:tcPr>
          <w:p w14:paraId="765FDA6F" w14:textId="7FAF931D" w:rsidR="002F1FE1" w:rsidRDefault="002F1FE1" w:rsidP="002F1FE1">
            <w:r w:rsidRPr="006377B0">
              <w:t>October 2018</w:t>
            </w:r>
          </w:p>
        </w:tc>
      </w:tr>
    </w:tbl>
    <w:p w14:paraId="35F43310" w14:textId="77777777" w:rsidR="002B798A" w:rsidRDefault="002B798A" w:rsidP="00E550CF">
      <w:pPr>
        <w:rPr>
          <w:vanish/>
          <w:sz w:val="16"/>
          <w:szCs w:val="16"/>
        </w:rPr>
      </w:pPr>
    </w:p>
    <w:p w14:paraId="7457CD78" w14:textId="77777777" w:rsidR="001C6925" w:rsidRDefault="001C6925" w:rsidP="00E550CF">
      <w:pPr>
        <w:rPr>
          <w:vanish/>
          <w:sz w:val="16"/>
          <w:szCs w:val="16"/>
        </w:rPr>
      </w:pPr>
    </w:p>
    <w:p w14:paraId="67725A92" w14:textId="77777777" w:rsidR="00BE5114" w:rsidRPr="003A6B5C" w:rsidRDefault="00A97599" w:rsidP="00A97599">
      <w:pPr>
        <w:rPr>
          <w:vanish/>
          <w:sz w:val="16"/>
          <w:szCs w:val="16"/>
        </w:rPr>
      </w:pPr>
      <w:r>
        <w:rPr>
          <w:szCs w:val="24"/>
        </w:rPr>
        <w:br w:type="page"/>
      </w:r>
    </w:p>
    <w:p w14:paraId="2909751F" w14:textId="49BBC614" w:rsidR="00BE5114" w:rsidRDefault="00BE5114" w:rsidP="00BE5114">
      <w:pPr>
        <w:pStyle w:val="Heading3"/>
        <w:spacing w:after="120"/>
        <w:ind w:left="0" w:firstLine="0"/>
      </w:pPr>
      <w:r>
        <w:lastRenderedPageBreak/>
        <w:t>RTCM SC-</w:t>
      </w:r>
      <w:r w:rsidR="002F1FE1">
        <w:t>134</w:t>
      </w:r>
      <w:r>
        <w:t xml:space="preserve"> Plenary Meeting</w:t>
      </w:r>
    </w:p>
    <w:p w14:paraId="6ADEF72F" w14:textId="2B36810C" w:rsidR="00966EF6" w:rsidRDefault="00D57862" w:rsidP="00966EF6">
      <w:pPr>
        <w:pStyle w:val="Heading1"/>
        <w:ind w:left="1440" w:hanging="1440"/>
        <w:jc w:val="center"/>
      </w:pPr>
      <w:r>
        <w:t>11</w:t>
      </w:r>
      <w:r w:rsidR="00416879" w:rsidRPr="00416879">
        <w:t xml:space="preserve">:00 AM – 5:00 PM, </w:t>
      </w:r>
      <w:r w:rsidR="001A4D9F">
        <w:t>Monday</w:t>
      </w:r>
      <w:r w:rsidR="001A4D9F" w:rsidRPr="00F7600F">
        <w:t>,</w:t>
      </w:r>
      <w:r w:rsidR="001A4D9F">
        <w:t xml:space="preserve"> 15 October</w:t>
      </w:r>
      <w:r w:rsidR="001A4D9F">
        <w:rPr>
          <w:snapToGrid w:val="0"/>
        </w:rPr>
        <w:t xml:space="preserve"> 2018</w:t>
      </w:r>
    </w:p>
    <w:p w14:paraId="06BDA683" w14:textId="4B6334F8" w:rsidR="00BE5114" w:rsidRDefault="00416879" w:rsidP="00966EF6">
      <w:pPr>
        <w:pStyle w:val="Heading1"/>
        <w:ind w:left="1440" w:hanging="1440"/>
        <w:jc w:val="center"/>
      </w:pPr>
      <w:r w:rsidRPr="00416879">
        <w:t xml:space="preserve">9:00 AM – 5:00 PM, </w:t>
      </w:r>
      <w:r w:rsidR="001A4D9F">
        <w:t>Tuesday</w:t>
      </w:r>
      <w:r w:rsidR="001A4D9F" w:rsidRPr="00F7600F">
        <w:t>,</w:t>
      </w:r>
      <w:r w:rsidR="001A4D9F">
        <w:t xml:space="preserve"> 16 </w:t>
      </w:r>
      <w:r w:rsidR="001A4D9F">
        <w:rPr>
          <w:snapToGrid w:val="0"/>
        </w:rPr>
        <w:t>October 2018</w:t>
      </w:r>
    </w:p>
    <w:p w14:paraId="34A99A60" w14:textId="77777777" w:rsidR="003B4CD4" w:rsidRDefault="003B4CD4" w:rsidP="00392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pPr>
    </w:p>
    <w:p w14:paraId="699423D9" w14:textId="77777777" w:rsidR="00912665" w:rsidRDefault="00912665" w:rsidP="00392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pPr>
    </w:p>
    <w:p w14:paraId="08BDAEF2" w14:textId="77777777" w:rsidR="001C533F" w:rsidRDefault="00BE5114" w:rsidP="00BE5114">
      <w:pPr>
        <w:pStyle w:val="Heading2"/>
      </w:pPr>
      <w:r>
        <w:t>TENTATIVE AGENDA</w:t>
      </w:r>
    </w:p>
    <w:p w14:paraId="733026E7" w14:textId="6FED3A33" w:rsidR="00C062E6" w:rsidRDefault="00C062E6" w:rsidP="00BE5114">
      <w:pPr>
        <w:pStyle w:val="Heading2"/>
      </w:pPr>
      <w:r>
        <w:t xml:space="preserve"> </w:t>
      </w:r>
    </w:p>
    <w:p w14:paraId="0682B5F7" w14:textId="77777777" w:rsidR="00D57862" w:rsidRDefault="000435B2" w:rsidP="004E436D">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1" w:name="_Hlk515536068"/>
      <w:r>
        <w:t xml:space="preserve">Welcome – </w:t>
      </w:r>
      <w:r w:rsidR="00D57862" w:rsidRPr="00D57862">
        <w:t>Ed Wendlandt</w:t>
      </w:r>
      <w:r w:rsidR="00D57862">
        <w:t>, RTCM President</w:t>
      </w:r>
    </w:p>
    <w:bookmarkEnd w:id="1"/>
    <w:p w14:paraId="0A601699" w14:textId="09184ED2" w:rsidR="00BE5114" w:rsidRDefault="00BE5114">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Introduction of Attendees </w:t>
      </w:r>
      <w:r>
        <w:rPr>
          <w:snapToGrid w:val="0"/>
          <w:color w:val="000000"/>
        </w:rPr>
        <w:t xml:space="preserve">– </w:t>
      </w:r>
      <w:r w:rsidR="008E1AEF">
        <w:t>Kendall Ferguson,</w:t>
      </w:r>
      <w:r w:rsidR="008E1AEF">
        <w:rPr>
          <w:snapToGrid w:val="0"/>
          <w:color w:val="000000"/>
        </w:rPr>
        <w:t xml:space="preserve"> SC-1</w:t>
      </w:r>
      <w:r w:rsidR="002F1FE1">
        <w:rPr>
          <w:snapToGrid w:val="0"/>
          <w:color w:val="000000"/>
        </w:rPr>
        <w:t>3</w:t>
      </w:r>
      <w:r w:rsidR="008E1AEF">
        <w:rPr>
          <w:snapToGrid w:val="0"/>
          <w:color w:val="000000"/>
        </w:rPr>
        <w:t>4 Chair</w:t>
      </w:r>
    </w:p>
    <w:p w14:paraId="56693552" w14:textId="51B5DD31" w:rsidR="00FE2628" w:rsidRDefault="00FE2628" w:rsidP="00FE2628">
      <w:pPr>
        <w:numPr>
          <w:ilvl w:val="0"/>
          <w:numId w:val="20"/>
        </w:numPr>
        <w:spacing w:after="120"/>
      </w:pPr>
      <w:r>
        <w:t xml:space="preserve">Goals and Agenda – </w:t>
      </w:r>
      <w:r>
        <w:rPr>
          <w:snapToGrid w:val="0"/>
        </w:rPr>
        <w:t>Kendall Ferguson</w:t>
      </w:r>
      <w:r>
        <w:t>, SC-</w:t>
      </w:r>
      <w:r w:rsidR="002F1FE1">
        <w:t>134</w:t>
      </w:r>
      <w:r>
        <w:t xml:space="preserve"> Chair</w:t>
      </w:r>
    </w:p>
    <w:p w14:paraId="31D3FB19" w14:textId="40754E96" w:rsidR="00DD6D0F" w:rsidRDefault="00DD6D0F" w:rsidP="002A3547">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Pr>
          <w:snapToGrid w:val="0"/>
          <w:color w:val="000000"/>
        </w:rPr>
        <w:t>Patent</w:t>
      </w:r>
      <w:r w:rsidR="00C323E2">
        <w:rPr>
          <w:snapToGrid w:val="0"/>
          <w:color w:val="000000"/>
        </w:rPr>
        <w:t xml:space="preserve"> Disclosure</w:t>
      </w:r>
      <w:r>
        <w:rPr>
          <w:snapToGrid w:val="0"/>
          <w:color w:val="000000"/>
        </w:rPr>
        <w:t xml:space="preserve"> – </w:t>
      </w:r>
      <w:r w:rsidR="00E361E0">
        <w:rPr>
          <w:snapToGrid w:val="0"/>
        </w:rPr>
        <w:t>Kendall Ferguson</w:t>
      </w:r>
      <w:r w:rsidR="00E361E0">
        <w:t>, SC-</w:t>
      </w:r>
      <w:r w:rsidR="002F1FE1">
        <w:t>134</w:t>
      </w:r>
      <w:r w:rsidR="00E361E0">
        <w:t xml:space="preserve"> Chair</w:t>
      </w:r>
    </w:p>
    <w:p w14:paraId="2C54BF15" w14:textId="77777777" w:rsidR="00DD6D0F" w:rsidRDefault="00DD6D0F" w:rsidP="00DD6D0F">
      <w:pPr>
        <w:pStyle w:val="ListParagraph"/>
        <w:spacing w:after="120"/>
        <w:ind w:left="360"/>
      </w:pPr>
      <w:r>
        <w:t>Chairmen of Special Committees will ask, at an appropriate time in each meeting, whether anyone has knowledge of their own or other organizations’ patents, including published pending patents, the use of which may be required to practice or implement the standard being considered. The fact that the question was asked shall be recorded in the meeting summary record, along with any affirmative responses.</w:t>
      </w:r>
    </w:p>
    <w:p w14:paraId="122C5423" w14:textId="280FC1EC" w:rsidR="00D57862" w:rsidRDefault="00D57862" w:rsidP="00D57862">
      <w:pPr>
        <w:numPr>
          <w:ilvl w:val="0"/>
          <w:numId w:val="20"/>
        </w:numPr>
        <w:spacing w:after="120"/>
        <w:rPr>
          <w:snapToGrid w:val="0"/>
          <w:color w:val="000000"/>
        </w:rPr>
      </w:pPr>
      <w:r>
        <w:rPr>
          <w:snapToGrid w:val="0"/>
          <w:color w:val="000000"/>
        </w:rPr>
        <w:t xml:space="preserve">WG1 (Automotive) Status and Progress – </w:t>
      </w:r>
      <w:r>
        <w:rPr>
          <w:snapToGrid w:val="0"/>
        </w:rPr>
        <w:t>Kerry Greer</w:t>
      </w:r>
      <w:r>
        <w:t>,</w:t>
      </w:r>
      <w:r>
        <w:rPr>
          <w:snapToGrid w:val="0"/>
          <w:color w:val="000000"/>
        </w:rPr>
        <w:t xml:space="preserve"> Automotive WG Chair</w:t>
      </w:r>
    </w:p>
    <w:p w14:paraId="132884DD" w14:textId="6D2E3052" w:rsidR="00D57862" w:rsidRDefault="00D57862" w:rsidP="00D57862">
      <w:pPr>
        <w:numPr>
          <w:ilvl w:val="0"/>
          <w:numId w:val="20"/>
        </w:numPr>
        <w:spacing w:after="120"/>
        <w:rPr>
          <w:snapToGrid w:val="0"/>
          <w:color w:val="000000"/>
        </w:rPr>
      </w:pPr>
      <w:r>
        <w:rPr>
          <w:snapToGrid w:val="0"/>
          <w:color w:val="000000"/>
        </w:rPr>
        <w:t xml:space="preserve">WG2 (Rail) Status and Progress – </w:t>
      </w:r>
      <w:r w:rsidRPr="00D57862">
        <w:rPr>
          <w:snapToGrid w:val="0"/>
        </w:rPr>
        <w:t>Salvatore Sabina</w:t>
      </w:r>
      <w:r>
        <w:t>,</w:t>
      </w:r>
      <w:r>
        <w:rPr>
          <w:snapToGrid w:val="0"/>
          <w:color w:val="000000"/>
        </w:rPr>
        <w:t xml:space="preserve"> Rail WG Chair</w:t>
      </w:r>
    </w:p>
    <w:p w14:paraId="130F6D3F" w14:textId="4D5476BB" w:rsidR="00F829B2" w:rsidRPr="0021691D" w:rsidRDefault="00D57862" w:rsidP="00F829B2">
      <w:pPr>
        <w:numPr>
          <w:ilvl w:val="0"/>
          <w:numId w:val="20"/>
        </w:numPr>
        <w:spacing w:after="120"/>
        <w:rPr>
          <w:snapToGrid w:val="0"/>
          <w:color w:val="000000"/>
        </w:rPr>
      </w:pPr>
      <w:r>
        <w:rPr>
          <w:snapToGrid w:val="0"/>
          <w:color w:val="000000"/>
        </w:rPr>
        <w:t>WG3 (</w:t>
      </w:r>
      <w:r w:rsidR="0088081F">
        <w:rPr>
          <w:snapToGrid w:val="0"/>
        </w:rPr>
        <w:t>Other</w:t>
      </w:r>
      <w:r>
        <w:rPr>
          <w:snapToGrid w:val="0"/>
        </w:rPr>
        <w:t xml:space="preserve"> Applications</w:t>
      </w:r>
      <w:r>
        <w:rPr>
          <w:snapToGrid w:val="0"/>
          <w:color w:val="000000"/>
        </w:rPr>
        <w:t xml:space="preserve">) Status and Progress – </w:t>
      </w:r>
      <w:r w:rsidR="0062492E">
        <w:rPr>
          <w:snapToGrid w:val="0"/>
        </w:rPr>
        <w:t>Roberto Capua</w:t>
      </w:r>
      <w:r>
        <w:t>,</w:t>
      </w:r>
      <w:r>
        <w:rPr>
          <w:snapToGrid w:val="0"/>
          <w:color w:val="000000"/>
        </w:rPr>
        <w:t xml:space="preserve"> </w:t>
      </w:r>
      <w:r w:rsidR="0088081F">
        <w:rPr>
          <w:snapToGrid w:val="0"/>
        </w:rPr>
        <w:t>Other</w:t>
      </w:r>
      <w:r>
        <w:rPr>
          <w:snapToGrid w:val="0"/>
        </w:rPr>
        <w:t xml:space="preserve"> Applications</w:t>
      </w:r>
      <w:r>
        <w:rPr>
          <w:snapToGrid w:val="0"/>
          <w:color w:val="000000"/>
        </w:rPr>
        <w:t xml:space="preserve"> WG Chair</w:t>
      </w:r>
    </w:p>
    <w:p w14:paraId="429AB0BE" w14:textId="655AFE79" w:rsidR="00D57862" w:rsidRPr="0021691D" w:rsidRDefault="00D57862" w:rsidP="00D57862">
      <w:pPr>
        <w:numPr>
          <w:ilvl w:val="0"/>
          <w:numId w:val="20"/>
        </w:numPr>
        <w:spacing w:after="120"/>
        <w:rPr>
          <w:snapToGrid w:val="0"/>
          <w:color w:val="000000"/>
        </w:rPr>
      </w:pPr>
      <w:r>
        <w:rPr>
          <w:snapToGrid w:val="0"/>
          <w:color w:val="000000"/>
        </w:rPr>
        <w:t>WG</w:t>
      </w:r>
      <w:r w:rsidR="0062492E">
        <w:rPr>
          <w:snapToGrid w:val="0"/>
          <w:color w:val="000000"/>
        </w:rPr>
        <w:t>3</w:t>
      </w:r>
      <w:r>
        <w:rPr>
          <w:snapToGrid w:val="0"/>
          <w:color w:val="000000"/>
        </w:rPr>
        <w:t xml:space="preserve"> </w:t>
      </w:r>
      <w:r w:rsidR="0062492E">
        <w:rPr>
          <w:snapToGrid w:val="0"/>
          <w:color w:val="000000"/>
        </w:rPr>
        <w:t>(</w:t>
      </w:r>
      <w:r w:rsidR="0062492E">
        <w:rPr>
          <w:snapToGrid w:val="0"/>
        </w:rPr>
        <w:t>Other Applications</w:t>
      </w:r>
      <w:r w:rsidR="0062492E">
        <w:rPr>
          <w:snapToGrid w:val="0"/>
          <w:color w:val="000000"/>
        </w:rPr>
        <w:t>)</w:t>
      </w:r>
      <w:r>
        <w:rPr>
          <w:snapToGrid w:val="0"/>
          <w:color w:val="000000"/>
        </w:rPr>
        <w:t xml:space="preserve"> Chair Pos</w:t>
      </w:r>
      <w:r w:rsidR="002F1FE1">
        <w:rPr>
          <w:snapToGrid w:val="0"/>
          <w:color w:val="000000"/>
        </w:rPr>
        <w:t>i</w:t>
      </w:r>
      <w:r>
        <w:rPr>
          <w:snapToGrid w:val="0"/>
          <w:color w:val="000000"/>
        </w:rPr>
        <w:t xml:space="preserve">tion – </w:t>
      </w:r>
      <w:r w:rsidR="002F1FE1">
        <w:t>Kendall Ferguson,</w:t>
      </w:r>
      <w:r w:rsidR="002F1FE1">
        <w:rPr>
          <w:snapToGrid w:val="0"/>
          <w:color w:val="000000"/>
        </w:rPr>
        <w:t xml:space="preserve"> SC</w:t>
      </w:r>
      <w:r w:rsidR="002F1FE1">
        <w:rPr>
          <w:snapToGrid w:val="0"/>
          <w:color w:val="000000"/>
        </w:rPr>
        <w:noBreakHyphen/>
        <w:t>134 Chair</w:t>
      </w:r>
    </w:p>
    <w:p w14:paraId="46F5F73D" w14:textId="28932B70" w:rsidR="00D57862" w:rsidRPr="0021691D" w:rsidRDefault="00D57862" w:rsidP="00D57862">
      <w:pPr>
        <w:numPr>
          <w:ilvl w:val="0"/>
          <w:numId w:val="20"/>
        </w:numPr>
        <w:spacing w:after="120"/>
        <w:rPr>
          <w:snapToGrid w:val="0"/>
          <w:color w:val="000000"/>
        </w:rPr>
      </w:pPr>
      <w:r>
        <w:rPr>
          <w:snapToGrid w:val="0"/>
          <w:color w:val="000000"/>
        </w:rPr>
        <w:t>WG4 (</w:t>
      </w:r>
      <w:r>
        <w:rPr>
          <w:snapToGrid w:val="0"/>
        </w:rPr>
        <w:t>Harmonization of Requirements and Metrics</w:t>
      </w:r>
      <w:r>
        <w:rPr>
          <w:snapToGrid w:val="0"/>
          <w:color w:val="000000"/>
        </w:rPr>
        <w:t xml:space="preserve">) Status and Progress – </w:t>
      </w:r>
      <w:r>
        <w:rPr>
          <w:snapToGrid w:val="0"/>
        </w:rPr>
        <w:t>Roberto Capua</w:t>
      </w:r>
      <w:r>
        <w:t>,</w:t>
      </w:r>
      <w:r>
        <w:rPr>
          <w:snapToGrid w:val="0"/>
          <w:color w:val="000000"/>
        </w:rPr>
        <w:t xml:space="preserve"> </w:t>
      </w:r>
      <w:r>
        <w:rPr>
          <w:snapToGrid w:val="0"/>
        </w:rPr>
        <w:t>Harmonization of Requirements and Metrics</w:t>
      </w:r>
      <w:r>
        <w:rPr>
          <w:snapToGrid w:val="0"/>
          <w:color w:val="000000"/>
        </w:rPr>
        <w:t xml:space="preserve"> WG Chair</w:t>
      </w:r>
    </w:p>
    <w:p w14:paraId="4F28E01E" w14:textId="2C98FDAF" w:rsidR="00C22710" w:rsidRPr="002F1FE1" w:rsidRDefault="002F1FE1" w:rsidP="002F1FE1">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Pr>
          <w:snapToGrid w:val="0"/>
          <w:color w:val="000000"/>
        </w:rPr>
        <w:t>New SC 134 Work Areas</w:t>
      </w:r>
      <w:r w:rsidR="00F829B2">
        <w:rPr>
          <w:snapToGrid w:val="0"/>
          <w:color w:val="000000"/>
        </w:rPr>
        <w:t xml:space="preserve"> – </w:t>
      </w:r>
      <w:r w:rsidRPr="00FE2628">
        <w:t>Roberto Capua</w:t>
      </w:r>
      <w:r>
        <w:t>,</w:t>
      </w:r>
      <w:r>
        <w:rPr>
          <w:snapToGrid w:val="0"/>
          <w:color w:val="000000"/>
        </w:rPr>
        <w:t xml:space="preserve"> SC-134 Vice Chair</w:t>
      </w:r>
    </w:p>
    <w:p w14:paraId="27B595E2" w14:textId="684712C4" w:rsidR="006E77BB" w:rsidRPr="00807EEB" w:rsidRDefault="006E77BB" w:rsidP="006E77BB">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rPr>
      </w:pPr>
      <w:r w:rsidRPr="00807EEB">
        <w:rPr>
          <w:snapToGrid w:val="0"/>
        </w:rPr>
        <w:t>Next Meeting (date and venue)</w:t>
      </w:r>
      <w:r w:rsidR="003758A3">
        <w:rPr>
          <w:snapToGrid w:val="0"/>
          <w:color w:val="000000"/>
        </w:rPr>
        <w:t xml:space="preserve"> – </w:t>
      </w:r>
      <w:r w:rsidR="003758A3" w:rsidRPr="00FE2628">
        <w:t>Roberto Capua</w:t>
      </w:r>
      <w:r w:rsidR="003758A3">
        <w:t>,</w:t>
      </w:r>
      <w:r w:rsidR="003758A3">
        <w:rPr>
          <w:snapToGrid w:val="0"/>
          <w:color w:val="000000"/>
        </w:rPr>
        <w:t xml:space="preserve"> SC-134 Vice Chair</w:t>
      </w:r>
    </w:p>
    <w:p w14:paraId="7C43B905" w14:textId="7A13E50D" w:rsidR="00BE5114" w:rsidRPr="003316E3" w:rsidRDefault="00BE5114" w:rsidP="00BE5114">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szCs w:val="24"/>
        </w:rPr>
      </w:pPr>
      <w:r w:rsidRPr="006F0582">
        <w:rPr>
          <w:snapToGrid w:val="0"/>
          <w:color w:val="000000"/>
          <w:szCs w:val="24"/>
        </w:rPr>
        <w:t>Other Business</w:t>
      </w:r>
      <w:r w:rsidR="003758A3">
        <w:rPr>
          <w:snapToGrid w:val="0"/>
          <w:color w:val="000000"/>
        </w:rPr>
        <w:t xml:space="preserve"> – </w:t>
      </w:r>
      <w:r w:rsidR="003758A3" w:rsidRPr="00FE2628">
        <w:t>Roberto Capua</w:t>
      </w:r>
      <w:r w:rsidR="003758A3">
        <w:t>,</w:t>
      </w:r>
      <w:r w:rsidR="003758A3">
        <w:rPr>
          <w:snapToGrid w:val="0"/>
          <w:color w:val="000000"/>
        </w:rPr>
        <w:t xml:space="preserve"> SC-134 Vice Chair</w:t>
      </w:r>
    </w:p>
    <w:p w14:paraId="4D1DDE51" w14:textId="27135170" w:rsidR="006E77BB" w:rsidRPr="00237E8A" w:rsidRDefault="0066703F" w:rsidP="00237E8A">
      <w:pPr>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napToGrid w:val="0"/>
          <w:color w:val="000000"/>
        </w:rPr>
      </w:pPr>
      <w:r>
        <w:rPr>
          <w:snapToGrid w:val="0"/>
          <w:color w:val="000000"/>
        </w:rPr>
        <w:t>Meeting</w:t>
      </w:r>
      <w:r w:rsidR="00C1776B">
        <w:rPr>
          <w:snapToGrid w:val="0"/>
          <w:color w:val="000000"/>
        </w:rPr>
        <w:t xml:space="preserve"> Action Item</w:t>
      </w:r>
      <w:r>
        <w:rPr>
          <w:snapToGrid w:val="0"/>
          <w:color w:val="000000"/>
        </w:rPr>
        <w:t>s Review</w:t>
      </w:r>
      <w:r w:rsidR="00C1776B">
        <w:rPr>
          <w:snapToGrid w:val="0"/>
          <w:color w:val="000000"/>
        </w:rPr>
        <w:t xml:space="preserve"> – </w:t>
      </w:r>
      <w:r w:rsidR="00E361E0">
        <w:rPr>
          <w:snapToGrid w:val="0"/>
        </w:rPr>
        <w:t>Kendall Ferguson</w:t>
      </w:r>
      <w:r w:rsidR="00E361E0">
        <w:t>, SC-</w:t>
      </w:r>
      <w:r w:rsidR="002F1FE1">
        <w:t>134</w:t>
      </w:r>
      <w:r w:rsidR="00E361E0">
        <w:t xml:space="preserve"> Chair</w:t>
      </w:r>
    </w:p>
    <w:sectPr w:rsidR="006E77BB" w:rsidRPr="00237E8A" w:rsidSect="00BE5114">
      <w:headerReference w:type="default" r:id="rId18"/>
      <w:footerReference w:type="default" r:id="rId19"/>
      <w:pgSz w:w="12240" w:h="15840" w:code="1"/>
      <w:pgMar w:top="1152" w:right="1440" w:bottom="1152" w:left="1440" w:header="43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3D8A5" w14:textId="77777777" w:rsidR="00B001E7" w:rsidRDefault="00B001E7">
      <w:r>
        <w:separator/>
      </w:r>
    </w:p>
  </w:endnote>
  <w:endnote w:type="continuationSeparator" w:id="0">
    <w:p w14:paraId="61367146" w14:textId="77777777" w:rsidR="00B001E7" w:rsidRDefault="00B0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7F03" w14:textId="1E48A6F5" w:rsidR="002C42CB" w:rsidRDefault="0014589E" w:rsidP="00BE5114">
    <w:pPr>
      <w:pStyle w:val="Footer"/>
      <w:tabs>
        <w:tab w:val="clear" w:pos="4320"/>
        <w:tab w:val="clear" w:pos="8640"/>
        <w:tab w:val="center" w:pos="4680"/>
        <w:tab w:val="right" w:pos="9360"/>
      </w:tabs>
      <w:rPr>
        <w:rStyle w:val="PageNumber"/>
        <w:sz w:val="20"/>
      </w:rPr>
    </w:pPr>
    <w:r>
      <w:rPr>
        <w:rStyle w:val="PageNumber"/>
        <w:sz w:val="20"/>
      </w:rPr>
      <w:t xml:space="preserve">SC-134 </w:t>
    </w:r>
    <w:r w:rsidR="00FA332E">
      <w:rPr>
        <w:rStyle w:val="PageNumber"/>
        <w:sz w:val="20"/>
      </w:rPr>
      <w:t>M</w:t>
    </w:r>
    <w:r w:rsidR="002C42CB" w:rsidRPr="00BB02BE">
      <w:rPr>
        <w:rStyle w:val="PageNumber"/>
        <w:sz w:val="20"/>
      </w:rPr>
      <w:t xml:space="preserve">eeting Notice, </w:t>
    </w:r>
    <w:r w:rsidR="001A4D9F">
      <w:rPr>
        <w:rStyle w:val="PageNumber"/>
        <w:sz w:val="20"/>
      </w:rPr>
      <w:t>October</w:t>
    </w:r>
    <w:r w:rsidR="00966EF6">
      <w:rPr>
        <w:rStyle w:val="PageNumber"/>
        <w:sz w:val="20"/>
      </w:rPr>
      <w:t xml:space="preserve"> </w:t>
    </w:r>
    <w:r w:rsidR="001A4D9F">
      <w:rPr>
        <w:rStyle w:val="PageNumber"/>
        <w:sz w:val="20"/>
      </w:rPr>
      <w:t>15</w:t>
    </w:r>
    <w:r w:rsidR="00966EF6">
      <w:rPr>
        <w:rStyle w:val="PageNumber"/>
        <w:sz w:val="20"/>
      </w:rPr>
      <w:t>-</w:t>
    </w:r>
    <w:r w:rsidR="001A4D9F">
      <w:rPr>
        <w:rStyle w:val="PageNumber"/>
        <w:sz w:val="20"/>
      </w:rPr>
      <w:t>16</w:t>
    </w:r>
    <w:r w:rsidR="00EB50CF">
      <w:rPr>
        <w:rStyle w:val="PageNumber"/>
        <w:sz w:val="20"/>
      </w:rPr>
      <w:t>,</w:t>
    </w:r>
    <w:r w:rsidR="002C42CB" w:rsidRPr="00BB02BE">
      <w:rPr>
        <w:rStyle w:val="PageNumber"/>
        <w:sz w:val="20"/>
      </w:rPr>
      <w:t xml:space="preserve"> 201</w:t>
    </w:r>
    <w:r w:rsidR="0072473F">
      <w:rPr>
        <w:rStyle w:val="PageNumber"/>
        <w:sz w:val="20"/>
      </w:rPr>
      <w:t>8</w:t>
    </w:r>
    <w:r w:rsidR="002C42CB">
      <w:rPr>
        <w:rStyle w:val="PageNumber"/>
      </w:rPr>
      <w:tab/>
    </w:r>
    <w:r w:rsidR="008431D3">
      <w:rPr>
        <w:rStyle w:val="PageNumber"/>
      </w:rPr>
      <w:fldChar w:fldCharType="begin"/>
    </w:r>
    <w:r w:rsidR="002C42CB">
      <w:rPr>
        <w:rStyle w:val="PageNumber"/>
      </w:rPr>
      <w:instrText xml:space="preserve"> PAGE </w:instrText>
    </w:r>
    <w:r w:rsidR="008431D3">
      <w:rPr>
        <w:rStyle w:val="PageNumber"/>
      </w:rPr>
      <w:fldChar w:fldCharType="separate"/>
    </w:r>
    <w:r w:rsidR="00C22710">
      <w:rPr>
        <w:rStyle w:val="PageNumber"/>
        <w:noProof/>
      </w:rPr>
      <w:t>5</w:t>
    </w:r>
    <w:r w:rsidR="008431D3">
      <w:rPr>
        <w:rStyle w:val="PageNumber"/>
      </w:rPr>
      <w:fldChar w:fldCharType="end"/>
    </w:r>
    <w:r w:rsidR="002C42CB">
      <w:rPr>
        <w:rStyle w:val="PageNumber"/>
      </w:rPr>
      <w:tab/>
    </w:r>
  </w:p>
  <w:p w14:paraId="1C7E6EF5" w14:textId="77777777" w:rsidR="002C42CB" w:rsidRDefault="002C42CB">
    <w:pPr>
      <w:pStyle w:val="Footer"/>
      <w:tabs>
        <w:tab w:val="clear" w:pos="4320"/>
        <w:tab w:val="clear" w:pos="8640"/>
        <w:tab w:val="center" w:pos="468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F211" w14:textId="77777777" w:rsidR="00B001E7" w:rsidRDefault="00B001E7">
      <w:r>
        <w:separator/>
      </w:r>
    </w:p>
  </w:footnote>
  <w:footnote w:type="continuationSeparator" w:id="0">
    <w:p w14:paraId="0DD1DA9C" w14:textId="77777777" w:rsidR="00B001E7" w:rsidRDefault="00B00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2E71" w14:textId="3161CD64" w:rsidR="00966EF6" w:rsidRPr="0062492E" w:rsidRDefault="002C42CB" w:rsidP="00966EF6">
    <w:pPr>
      <w:tabs>
        <w:tab w:val="center" w:pos="4680"/>
        <w:tab w:val="right" w:pos="9360"/>
      </w:tabs>
      <w:jc w:val="right"/>
      <w:rPr>
        <w:sz w:val="28"/>
        <w:szCs w:val="22"/>
      </w:rPr>
    </w:pPr>
    <w:r w:rsidRPr="0062492E">
      <w:rPr>
        <w:color w:val="FF0000"/>
      </w:rPr>
      <w:tab/>
    </w:r>
    <w:r w:rsidRPr="0062492E">
      <w:rPr>
        <w:color w:val="FF0000"/>
      </w:rPr>
      <w:tab/>
    </w:r>
    <w:r w:rsidR="00966EF6" w:rsidRPr="0062492E">
      <w:rPr>
        <w:sz w:val="22"/>
        <w:szCs w:val="22"/>
      </w:rPr>
      <w:t>RTCM Paper</w:t>
    </w:r>
    <w:r w:rsidR="00605CFE" w:rsidRPr="0062492E">
      <w:rPr>
        <w:sz w:val="22"/>
        <w:szCs w:val="22"/>
      </w:rPr>
      <w:t xml:space="preserve"> </w:t>
    </w:r>
    <w:r w:rsidR="0062492E" w:rsidRPr="0062492E">
      <w:rPr>
        <w:sz w:val="28"/>
        <w:szCs w:val="22"/>
      </w:rPr>
      <w:t>097-2018-SC134-016</w:t>
    </w:r>
  </w:p>
  <w:p w14:paraId="58848BB4" w14:textId="77777777" w:rsidR="002C42CB" w:rsidRPr="00862E1C" w:rsidRDefault="002C42CB">
    <w:pPr>
      <w:tabs>
        <w:tab w:val="center" w:pos="4680"/>
        <w:tab w:val="right" w:pos="9360"/>
      </w:tabs>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226268"/>
    <w:lvl w:ilvl="0">
      <w:numFmt w:val="decimal"/>
      <w:lvlText w:val="*"/>
      <w:lvlJc w:val="left"/>
    </w:lvl>
  </w:abstractNum>
  <w:abstractNum w:abstractNumId="1" w15:restartNumberingAfterBreak="0">
    <w:nsid w:val="00000001"/>
    <w:multiLevelType w:val="hybridMultilevel"/>
    <w:tmpl w:val="A8B25878"/>
    <w:lvl w:ilvl="0" w:tplc="4D9023AC">
      <w:numFmt w:val="none"/>
      <w:lvlText w:val=""/>
      <w:lvlJc w:val="left"/>
      <w:pPr>
        <w:tabs>
          <w:tab w:val="num" w:pos="360"/>
        </w:tabs>
      </w:pPr>
    </w:lvl>
    <w:lvl w:ilvl="1" w:tplc="D27ED91A">
      <w:numFmt w:val="decimal"/>
      <w:lvlText w:val=""/>
      <w:lvlJc w:val="left"/>
    </w:lvl>
    <w:lvl w:ilvl="2" w:tplc="6E9CC558">
      <w:numFmt w:val="decimal"/>
      <w:lvlText w:val=""/>
      <w:lvlJc w:val="left"/>
    </w:lvl>
    <w:lvl w:ilvl="3" w:tplc="519AE876">
      <w:numFmt w:val="decimal"/>
      <w:lvlText w:val=""/>
      <w:lvlJc w:val="left"/>
    </w:lvl>
    <w:lvl w:ilvl="4" w:tplc="901E61FA">
      <w:numFmt w:val="decimal"/>
      <w:lvlText w:val=""/>
      <w:lvlJc w:val="left"/>
    </w:lvl>
    <w:lvl w:ilvl="5" w:tplc="4CDC08B2">
      <w:numFmt w:val="decimal"/>
      <w:lvlText w:val=""/>
      <w:lvlJc w:val="left"/>
    </w:lvl>
    <w:lvl w:ilvl="6" w:tplc="E390AA8E">
      <w:numFmt w:val="decimal"/>
      <w:lvlText w:val=""/>
      <w:lvlJc w:val="left"/>
    </w:lvl>
    <w:lvl w:ilvl="7" w:tplc="7E18CF72">
      <w:numFmt w:val="decimal"/>
      <w:lvlText w:val=""/>
      <w:lvlJc w:val="left"/>
    </w:lvl>
    <w:lvl w:ilvl="8" w:tplc="F4EA4798">
      <w:numFmt w:val="decimal"/>
      <w:lvlText w:val=""/>
      <w:lvlJc w:val="left"/>
    </w:lvl>
  </w:abstractNum>
  <w:abstractNum w:abstractNumId="2" w15:restartNumberingAfterBreak="0">
    <w:nsid w:val="01B77E7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3D64A37"/>
    <w:multiLevelType w:val="singleLevel"/>
    <w:tmpl w:val="B788672E"/>
    <w:lvl w:ilvl="0">
      <w:start w:val="7"/>
      <w:numFmt w:val="decimalZero"/>
      <w:lvlText w:val="%1."/>
      <w:lvlJc w:val="left"/>
      <w:pPr>
        <w:tabs>
          <w:tab w:val="num" w:pos="720"/>
        </w:tabs>
        <w:ind w:left="720" w:hanging="720"/>
      </w:pPr>
      <w:rPr>
        <w:rFonts w:hint="default"/>
      </w:rPr>
    </w:lvl>
  </w:abstractNum>
  <w:abstractNum w:abstractNumId="4" w15:restartNumberingAfterBreak="0">
    <w:nsid w:val="05EC5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662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356DC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58B1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93275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A183CB7"/>
    <w:multiLevelType w:val="singleLevel"/>
    <w:tmpl w:val="F5740A9E"/>
    <w:lvl w:ilvl="0">
      <w:start w:val="8"/>
      <w:numFmt w:val="decimalZero"/>
      <w:lvlText w:val="%1."/>
      <w:lvlJc w:val="left"/>
      <w:pPr>
        <w:tabs>
          <w:tab w:val="num" w:pos="720"/>
        </w:tabs>
        <w:ind w:left="720" w:hanging="720"/>
      </w:pPr>
      <w:rPr>
        <w:rFonts w:hint="default"/>
      </w:rPr>
    </w:lvl>
  </w:abstractNum>
  <w:abstractNum w:abstractNumId="10" w15:restartNumberingAfterBreak="0">
    <w:nsid w:val="1E137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B67B1"/>
    <w:multiLevelType w:val="hybridMultilevel"/>
    <w:tmpl w:val="78B4057C"/>
    <w:lvl w:ilvl="0" w:tplc="0140EFF4">
      <w:start w:val="8"/>
      <w:numFmt w:val="bullet"/>
      <w:lvlText w:val=""/>
      <w:lvlJc w:val="left"/>
      <w:pPr>
        <w:tabs>
          <w:tab w:val="num" w:pos="720"/>
        </w:tabs>
        <w:ind w:left="720" w:hanging="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12C1F"/>
    <w:multiLevelType w:val="singleLevel"/>
    <w:tmpl w:val="EFF40140"/>
    <w:lvl w:ilvl="0">
      <w:start w:val="8"/>
      <w:numFmt w:val="bullet"/>
      <w:lvlText w:val=""/>
      <w:lvlJc w:val="left"/>
      <w:pPr>
        <w:tabs>
          <w:tab w:val="num" w:pos="720"/>
        </w:tabs>
        <w:ind w:left="720" w:hanging="720"/>
      </w:pPr>
      <w:rPr>
        <w:rFonts w:ascii="Symbol" w:hAnsi="Symbol" w:hint="default"/>
      </w:rPr>
    </w:lvl>
  </w:abstractNum>
  <w:abstractNum w:abstractNumId="13" w15:restartNumberingAfterBreak="0">
    <w:nsid w:val="22717184"/>
    <w:multiLevelType w:val="singleLevel"/>
    <w:tmpl w:val="3940A1FC"/>
    <w:lvl w:ilvl="0">
      <w:start w:val="5"/>
      <w:numFmt w:val="decimalZero"/>
      <w:lvlText w:val="%1."/>
      <w:lvlJc w:val="left"/>
      <w:pPr>
        <w:tabs>
          <w:tab w:val="num" w:pos="360"/>
        </w:tabs>
        <w:ind w:left="360" w:hanging="360"/>
      </w:pPr>
      <w:rPr>
        <w:rFonts w:hint="default"/>
      </w:rPr>
    </w:lvl>
  </w:abstractNum>
  <w:abstractNum w:abstractNumId="14" w15:restartNumberingAfterBreak="0">
    <w:nsid w:val="23AE09D2"/>
    <w:multiLevelType w:val="singleLevel"/>
    <w:tmpl w:val="EFF40140"/>
    <w:lvl w:ilvl="0">
      <w:start w:val="8"/>
      <w:numFmt w:val="bullet"/>
      <w:lvlText w:val=""/>
      <w:lvlJc w:val="left"/>
      <w:pPr>
        <w:tabs>
          <w:tab w:val="num" w:pos="720"/>
        </w:tabs>
        <w:ind w:left="720" w:hanging="720"/>
      </w:pPr>
      <w:rPr>
        <w:rFonts w:ascii="Symbol" w:hAnsi="Symbol" w:hint="default"/>
      </w:rPr>
    </w:lvl>
  </w:abstractNum>
  <w:abstractNum w:abstractNumId="15" w15:restartNumberingAfterBreak="0">
    <w:nsid w:val="289802C9"/>
    <w:multiLevelType w:val="singleLevel"/>
    <w:tmpl w:val="1D7EC2B4"/>
    <w:lvl w:ilvl="0">
      <w:start w:val="4"/>
      <w:numFmt w:val="decimalZero"/>
      <w:lvlText w:val="%1."/>
      <w:lvlJc w:val="left"/>
      <w:pPr>
        <w:tabs>
          <w:tab w:val="num" w:pos="720"/>
        </w:tabs>
        <w:ind w:left="720" w:hanging="720"/>
      </w:pPr>
      <w:rPr>
        <w:rFonts w:hint="default"/>
      </w:rPr>
    </w:lvl>
  </w:abstractNum>
  <w:abstractNum w:abstractNumId="16" w15:restartNumberingAfterBreak="0">
    <w:nsid w:val="2F272FC8"/>
    <w:multiLevelType w:val="hybridMultilevel"/>
    <w:tmpl w:val="165E6E2A"/>
    <w:lvl w:ilvl="0" w:tplc="6A728686">
      <w:start w:val="20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36270AC"/>
    <w:multiLevelType w:val="hybridMultilevel"/>
    <w:tmpl w:val="7462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117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A57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1B68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0322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E5069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15:restartNumberingAfterBreak="0">
    <w:nsid w:val="569E4369"/>
    <w:multiLevelType w:val="singleLevel"/>
    <w:tmpl w:val="B788672E"/>
    <w:lvl w:ilvl="0">
      <w:start w:val="1"/>
      <w:numFmt w:val="decimalZero"/>
      <w:lvlText w:val="%1."/>
      <w:lvlJc w:val="left"/>
      <w:pPr>
        <w:tabs>
          <w:tab w:val="num" w:pos="720"/>
        </w:tabs>
        <w:ind w:left="720" w:hanging="720"/>
      </w:pPr>
      <w:rPr>
        <w:rFonts w:hint="default"/>
      </w:rPr>
    </w:lvl>
  </w:abstractNum>
  <w:abstractNum w:abstractNumId="24" w15:restartNumberingAfterBreak="0">
    <w:nsid w:val="5832463E"/>
    <w:multiLevelType w:val="hybridMultilevel"/>
    <w:tmpl w:val="9056C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06DA4"/>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C322E9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1E71484"/>
    <w:multiLevelType w:val="hybridMultilevel"/>
    <w:tmpl w:val="B4907830"/>
    <w:lvl w:ilvl="0" w:tplc="DD6AA7B0">
      <w:start w:val="1"/>
      <w:numFmt w:val="upperLetter"/>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28" w15:restartNumberingAfterBreak="0">
    <w:nsid w:val="63061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F72C55"/>
    <w:multiLevelType w:val="singleLevel"/>
    <w:tmpl w:val="B788672E"/>
    <w:lvl w:ilvl="0">
      <w:start w:val="7"/>
      <w:numFmt w:val="decimalZero"/>
      <w:lvlText w:val="%1."/>
      <w:lvlJc w:val="left"/>
      <w:pPr>
        <w:tabs>
          <w:tab w:val="num" w:pos="720"/>
        </w:tabs>
        <w:ind w:left="720" w:hanging="720"/>
      </w:pPr>
      <w:rPr>
        <w:rFonts w:hint="default"/>
      </w:rPr>
    </w:lvl>
  </w:abstractNum>
  <w:abstractNum w:abstractNumId="30" w15:restartNumberingAfterBreak="0">
    <w:nsid w:val="75D95676"/>
    <w:multiLevelType w:val="hybridMultilevel"/>
    <w:tmpl w:val="6E10F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25E87"/>
    <w:multiLevelType w:val="singleLevel"/>
    <w:tmpl w:val="B788672E"/>
    <w:lvl w:ilvl="0">
      <w:start w:val="7"/>
      <w:numFmt w:val="decimalZero"/>
      <w:lvlText w:val="%1."/>
      <w:lvlJc w:val="left"/>
      <w:pPr>
        <w:tabs>
          <w:tab w:val="num" w:pos="720"/>
        </w:tabs>
        <w:ind w:left="720" w:hanging="720"/>
      </w:pPr>
      <w:rPr>
        <w:rFonts w:hint="default"/>
      </w:rPr>
    </w:lvl>
  </w:abstractNum>
  <w:abstractNum w:abstractNumId="32" w15:restartNumberingAfterBreak="0">
    <w:nsid w:val="7C436A7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4"/>
  </w:num>
  <w:num w:numId="3">
    <w:abstractNumId w:val="5"/>
  </w:num>
  <w:num w:numId="4">
    <w:abstractNumId w:val="19"/>
  </w:num>
  <w:num w:numId="5">
    <w:abstractNumId w:val="32"/>
  </w:num>
  <w:num w:numId="6">
    <w:abstractNumId w:val="18"/>
  </w:num>
  <w:num w:numId="7">
    <w:abstractNumId w:val="2"/>
  </w:num>
  <w:num w:numId="8">
    <w:abstractNumId w:val="6"/>
  </w:num>
  <w:num w:numId="9">
    <w:abstractNumId w:val="4"/>
  </w:num>
  <w:num w:numId="10">
    <w:abstractNumId w:val="28"/>
  </w:num>
  <w:num w:numId="11">
    <w:abstractNumId w:val="9"/>
  </w:num>
  <w:num w:numId="12">
    <w:abstractNumId w:val="20"/>
  </w:num>
  <w:num w:numId="13">
    <w:abstractNumId w:val="8"/>
  </w:num>
  <w:num w:numId="14">
    <w:abstractNumId w:val="3"/>
  </w:num>
  <w:num w:numId="15">
    <w:abstractNumId w:val="29"/>
  </w:num>
  <w:num w:numId="16">
    <w:abstractNumId w:val="31"/>
  </w:num>
  <w:num w:numId="17">
    <w:abstractNumId w:val="13"/>
  </w:num>
  <w:num w:numId="18">
    <w:abstractNumId w:val="26"/>
  </w:num>
  <w:num w:numId="19">
    <w:abstractNumId w:val="23"/>
  </w:num>
  <w:num w:numId="20">
    <w:abstractNumId w:val="25"/>
  </w:num>
  <w:num w:numId="21">
    <w:abstractNumId w:val="10"/>
  </w:num>
  <w:num w:numId="22">
    <w:abstractNumId w:val="7"/>
  </w:num>
  <w:num w:numId="23">
    <w:abstractNumId w:val="22"/>
  </w:num>
  <w:num w:numId="24">
    <w:abstractNumId w:val="12"/>
  </w:num>
  <w:num w:numId="25">
    <w:abstractNumId w:val="21"/>
  </w:num>
  <w:num w:numId="26">
    <w:abstractNumId w:val="1"/>
  </w:num>
  <w:num w:numId="27">
    <w:abstractNumId w:val="16"/>
  </w:num>
  <w:num w:numId="28">
    <w:abstractNumId w:val="11"/>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30"/>
  </w:num>
  <w:num w:numId="31">
    <w:abstractNumId w:val="17"/>
  </w:num>
  <w:num w:numId="32">
    <w:abstractNumId w:val="27"/>
  </w:num>
  <w:num w:numId="33">
    <w:abstractNumId w:val="24"/>
  </w:num>
  <w:num w:numId="34">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177"/>
    <w:rsid w:val="00000D89"/>
    <w:rsid w:val="00001752"/>
    <w:rsid w:val="00004E50"/>
    <w:rsid w:val="000360AC"/>
    <w:rsid w:val="000435B2"/>
    <w:rsid w:val="00043B46"/>
    <w:rsid w:val="00043E04"/>
    <w:rsid w:val="00043EDB"/>
    <w:rsid w:val="000479E7"/>
    <w:rsid w:val="00053324"/>
    <w:rsid w:val="00056361"/>
    <w:rsid w:val="00063118"/>
    <w:rsid w:val="00066D3C"/>
    <w:rsid w:val="00070B0E"/>
    <w:rsid w:val="00071271"/>
    <w:rsid w:val="0007447E"/>
    <w:rsid w:val="00074BFA"/>
    <w:rsid w:val="00080756"/>
    <w:rsid w:val="00085614"/>
    <w:rsid w:val="0009114B"/>
    <w:rsid w:val="00091258"/>
    <w:rsid w:val="000959EF"/>
    <w:rsid w:val="00096D60"/>
    <w:rsid w:val="000A2F40"/>
    <w:rsid w:val="000A3C4C"/>
    <w:rsid w:val="000B0377"/>
    <w:rsid w:val="000B28B8"/>
    <w:rsid w:val="000C06BB"/>
    <w:rsid w:val="000C1DA4"/>
    <w:rsid w:val="000D3772"/>
    <w:rsid w:val="000D6EBB"/>
    <w:rsid w:val="000E17D0"/>
    <w:rsid w:val="000E609F"/>
    <w:rsid w:val="000F0489"/>
    <w:rsid w:val="000F255C"/>
    <w:rsid w:val="000F3AD3"/>
    <w:rsid w:val="000F63D8"/>
    <w:rsid w:val="000F7AF0"/>
    <w:rsid w:val="00104254"/>
    <w:rsid w:val="00106234"/>
    <w:rsid w:val="00112136"/>
    <w:rsid w:val="00120A7E"/>
    <w:rsid w:val="001225CE"/>
    <w:rsid w:val="00124B5E"/>
    <w:rsid w:val="00124E93"/>
    <w:rsid w:val="0012636B"/>
    <w:rsid w:val="001274F1"/>
    <w:rsid w:val="00133876"/>
    <w:rsid w:val="00144213"/>
    <w:rsid w:val="00145751"/>
    <w:rsid w:val="0014589E"/>
    <w:rsid w:val="00145D4E"/>
    <w:rsid w:val="00150C66"/>
    <w:rsid w:val="001541AE"/>
    <w:rsid w:val="00155E35"/>
    <w:rsid w:val="00155E3B"/>
    <w:rsid w:val="00156046"/>
    <w:rsid w:val="00161108"/>
    <w:rsid w:val="0016144A"/>
    <w:rsid w:val="00162973"/>
    <w:rsid w:val="001669C1"/>
    <w:rsid w:val="001673BE"/>
    <w:rsid w:val="001675C9"/>
    <w:rsid w:val="00174D22"/>
    <w:rsid w:val="00175CA9"/>
    <w:rsid w:val="00177CDD"/>
    <w:rsid w:val="00185AD1"/>
    <w:rsid w:val="0018654E"/>
    <w:rsid w:val="001938B6"/>
    <w:rsid w:val="00195E3B"/>
    <w:rsid w:val="001A4D9F"/>
    <w:rsid w:val="001A6B8E"/>
    <w:rsid w:val="001B200E"/>
    <w:rsid w:val="001B67F3"/>
    <w:rsid w:val="001B74E1"/>
    <w:rsid w:val="001C0E70"/>
    <w:rsid w:val="001C335C"/>
    <w:rsid w:val="001C533F"/>
    <w:rsid w:val="001C6925"/>
    <w:rsid w:val="001D1E39"/>
    <w:rsid w:val="001D4D05"/>
    <w:rsid w:val="001E247E"/>
    <w:rsid w:val="001E3C29"/>
    <w:rsid w:val="001E4824"/>
    <w:rsid w:val="001E4A37"/>
    <w:rsid w:val="001F0B6B"/>
    <w:rsid w:val="001F0F2E"/>
    <w:rsid w:val="001F434F"/>
    <w:rsid w:val="001F5DC3"/>
    <w:rsid w:val="0020150C"/>
    <w:rsid w:val="00203A6E"/>
    <w:rsid w:val="00205D8A"/>
    <w:rsid w:val="00206357"/>
    <w:rsid w:val="00207114"/>
    <w:rsid w:val="0021112B"/>
    <w:rsid w:val="002131EF"/>
    <w:rsid w:val="0021691D"/>
    <w:rsid w:val="0022091D"/>
    <w:rsid w:val="002217BA"/>
    <w:rsid w:val="00221D32"/>
    <w:rsid w:val="00221F78"/>
    <w:rsid w:val="00237D0A"/>
    <w:rsid w:val="00237E8A"/>
    <w:rsid w:val="00256A88"/>
    <w:rsid w:val="00260ACD"/>
    <w:rsid w:val="00266A9E"/>
    <w:rsid w:val="002675A4"/>
    <w:rsid w:val="00270294"/>
    <w:rsid w:val="00272646"/>
    <w:rsid w:val="00276327"/>
    <w:rsid w:val="00277242"/>
    <w:rsid w:val="00285C81"/>
    <w:rsid w:val="00287F61"/>
    <w:rsid w:val="00293181"/>
    <w:rsid w:val="00297888"/>
    <w:rsid w:val="002A0D30"/>
    <w:rsid w:val="002A3547"/>
    <w:rsid w:val="002A3F44"/>
    <w:rsid w:val="002B0EC5"/>
    <w:rsid w:val="002B1C96"/>
    <w:rsid w:val="002B3160"/>
    <w:rsid w:val="002B4D13"/>
    <w:rsid w:val="002B6BD8"/>
    <w:rsid w:val="002B798A"/>
    <w:rsid w:val="002C33FD"/>
    <w:rsid w:val="002C42CB"/>
    <w:rsid w:val="002D0922"/>
    <w:rsid w:val="002D11D3"/>
    <w:rsid w:val="002E0438"/>
    <w:rsid w:val="002E20CF"/>
    <w:rsid w:val="002E5321"/>
    <w:rsid w:val="002F14C4"/>
    <w:rsid w:val="002F1FE1"/>
    <w:rsid w:val="002F21DE"/>
    <w:rsid w:val="002F2429"/>
    <w:rsid w:val="002F3F08"/>
    <w:rsid w:val="00304D9C"/>
    <w:rsid w:val="0030513E"/>
    <w:rsid w:val="003167A9"/>
    <w:rsid w:val="00321FA2"/>
    <w:rsid w:val="003241E9"/>
    <w:rsid w:val="003271C9"/>
    <w:rsid w:val="00327309"/>
    <w:rsid w:val="003316E3"/>
    <w:rsid w:val="00332748"/>
    <w:rsid w:val="00336C28"/>
    <w:rsid w:val="00350818"/>
    <w:rsid w:val="00355D77"/>
    <w:rsid w:val="00356771"/>
    <w:rsid w:val="00356E56"/>
    <w:rsid w:val="003612A0"/>
    <w:rsid w:val="003629F8"/>
    <w:rsid w:val="00364645"/>
    <w:rsid w:val="00365AAF"/>
    <w:rsid w:val="0036789C"/>
    <w:rsid w:val="00372017"/>
    <w:rsid w:val="003758A3"/>
    <w:rsid w:val="0038002F"/>
    <w:rsid w:val="00380CEA"/>
    <w:rsid w:val="0038242B"/>
    <w:rsid w:val="00392880"/>
    <w:rsid w:val="00395468"/>
    <w:rsid w:val="003A0507"/>
    <w:rsid w:val="003A2EE0"/>
    <w:rsid w:val="003A5393"/>
    <w:rsid w:val="003A6B5C"/>
    <w:rsid w:val="003B4CD4"/>
    <w:rsid w:val="003B7557"/>
    <w:rsid w:val="003C5228"/>
    <w:rsid w:val="003D181E"/>
    <w:rsid w:val="003D28B0"/>
    <w:rsid w:val="003D484E"/>
    <w:rsid w:val="003D516C"/>
    <w:rsid w:val="003D5793"/>
    <w:rsid w:val="003D7977"/>
    <w:rsid w:val="003F1314"/>
    <w:rsid w:val="003F264D"/>
    <w:rsid w:val="003F5989"/>
    <w:rsid w:val="004053AE"/>
    <w:rsid w:val="00405610"/>
    <w:rsid w:val="004060FF"/>
    <w:rsid w:val="0041471F"/>
    <w:rsid w:val="00416879"/>
    <w:rsid w:val="00417EE8"/>
    <w:rsid w:val="0042069C"/>
    <w:rsid w:val="00425520"/>
    <w:rsid w:val="00436BB6"/>
    <w:rsid w:val="00442432"/>
    <w:rsid w:val="004459D6"/>
    <w:rsid w:val="00456AB9"/>
    <w:rsid w:val="00460594"/>
    <w:rsid w:val="004647ED"/>
    <w:rsid w:val="00466918"/>
    <w:rsid w:val="004719F9"/>
    <w:rsid w:val="00490B09"/>
    <w:rsid w:val="00491B7F"/>
    <w:rsid w:val="00494781"/>
    <w:rsid w:val="00495564"/>
    <w:rsid w:val="004961E7"/>
    <w:rsid w:val="00496F7A"/>
    <w:rsid w:val="004A055B"/>
    <w:rsid w:val="004A0826"/>
    <w:rsid w:val="004B4EE7"/>
    <w:rsid w:val="004C0350"/>
    <w:rsid w:val="004C6177"/>
    <w:rsid w:val="004C67DF"/>
    <w:rsid w:val="004D201E"/>
    <w:rsid w:val="004D211F"/>
    <w:rsid w:val="004E23E8"/>
    <w:rsid w:val="004E74A5"/>
    <w:rsid w:val="004F15DC"/>
    <w:rsid w:val="004F28D0"/>
    <w:rsid w:val="004F48EE"/>
    <w:rsid w:val="004F6AB0"/>
    <w:rsid w:val="004F70DC"/>
    <w:rsid w:val="004F7EB0"/>
    <w:rsid w:val="00501759"/>
    <w:rsid w:val="00504265"/>
    <w:rsid w:val="0051226B"/>
    <w:rsid w:val="00521E8E"/>
    <w:rsid w:val="00531552"/>
    <w:rsid w:val="005315B5"/>
    <w:rsid w:val="0054155A"/>
    <w:rsid w:val="005457FF"/>
    <w:rsid w:val="00546DED"/>
    <w:rsid w:val="00547A73"/>
    <w:rsid w:val="00551123"/>
    <w:rsid w:val="00552583"/>
    <w:rsid w:val="0055282E"/>
    <w:rsid w:val="00552EEA"/>
    <w:rsid w:val="005551F3"/>
    <w:rsid w:val="005555DD"/>
    <w:rsid w:val="00565481"/>
    <w:rsid w:val="00566632"/>
    <w:rsid w:val="00570B9D"/>
    <w:rsid w:val="00571402"/>
    <w:rsid w:val="00577C0B"/>
    <w:rsid w:val="005839A1"/>
    <w:rsid w:val="00583D68"/>
    <w:rsid w:val="005845AA"/>
    <w:rsid w:val="005875A5"/>
    <w:rsid w:val="00587FE2"/>
    <w:rsid w:val="00590F44"/>
    <w:rsid w:val="005953C9"/>
    <w:rsid w:val="00595594"/>
    <w:rsid w:val="005965ED"/>
    <w:rsid w:val="00596DF1"/>
    <w:rsid w:val="005A4802"/>
    <w:rsid w:val="005A4A45"/>
    <w:rsid w:val="005A57A3"/>
    <w:rsid w:val="005B132D"/>
    <w:rsid w:val="005D50A0"/>
    <w:rsid w:val="005D544C"/>
    <w:rsid w:val="005D6EAF"/>
    <w:rsid w:val="005D6F7F"/>
    <w:rsid w:val="005E0AB0"/>
    <w:rsid w:val="005E1373"/>
    <w:rsid w:val="005F5F6D"/>
    <w:rsid w:val="005F67FC"/>
    <w:rsid w:val="005F7763"/>
    <w:rsid w:val="005F78BE"/>
    <w:rsid w:val="00601EB5"/>
    <w:rsid w:val="00605C87"/>
    <w:rsid w:val="00605CFE"/>
    <w:rsid w:val="00612707"/>
    <w:rsid w:val="00621B3C"/>
    <w:rsid w:val="0062229A"/>
    <w:rsid w:val="0062492E"/>
    <w:rsid w:val="0062556C"/>
    <w:rsid w:val="006268AC"/>
    <w:rsid w:val="00647535"/>
    <w:rsid w:val="00647E83"/>
    <w:rsid w:val="00651EB7"/>
    <w:rsid w:val="00656D2D"/>
    <w:rsid w:val="006639CC"/>
    <w:rsid w:val="0066703F"/>
    <w:rsid w:val="00675686"/>
    <w:rsid w:val="00695AA2"/>
    <w:rsid w:val="00697591"/>
    <w:rsid w:val="006A280D"/>
    <w:rsid w:val="006A6BEC"/>
    <w:rsid w:val="006A7B68"/>
    <w:rsid w:val="006B4684"/>
    <w:rsid w:val="006D53C5"/>
    <w:rsid w:val="006E290A"/>
    <w:rsid w:val="006E629A"/>
    <w:rsid w:val="006E77BB"/>
    <w:rsid w:val="006F0582"/>
    <w:rsid w:val="0070112E"/>
    <w:rsid w:val="007049C8"/>
    <w:rsid w:val="007066D2"/>
    <w:rsid w:val="00706F6B"/>
    <w:rsid w:val="007122E4"/>
    <w:rsid w:val="00713CBE"/>
    <w:rsid w:val="007141D2"/>
    <w:rsid w:val="00716B50"/>
    <w:rsid w:val="00716BFA"/>
    <w:rsid w:val="00717263"/>
    <w:rsid w:val="0072159A"/>
    <w:rsid w:val="0072473F"/>
    <w:rsid w:val="00724D6A"/>
    <w:rsid w:val="00726B56"/>
    <w:rsid w:val="0073420A"/>
    <w:rsid w:val="00735275"/>
    <w:rsid w:val="00735E4F"/>
    <w:rsid w:val="007529F1"/>
    <w:rsid w:val="00762473"/>
    <w:rsid w:val="00771DCC"/>
    <w:rsid w:val="00776BBD"/>
    <w:rsid w:val="00777B3B"/>
    <w:rsid w:val="00777C25"/>
    <w:rsid w:val="007819E3"/>
    <w:rsid w:val="007857B7"/>
    <w:rsid w:val="007869A2"/>
    <w:rsid w:val="00787CD2"/>
    <w:rsid w:val="00793C72"/>
    <w:rsid w:val="0079420C"/>
    <w:rsid w:val="00794E42"/>
    <w:rsid w:val="007A444A"/>
    <w:rsid w:val="007B1AC6"/>
    <w:rsid w:val="007B62EF"/>
    <w:rsid w:val="007C2AF2"/>
    <w:rsid w:val="007C4A85"/>
    <w:rsid w:val="007C6DE2"/>
    <w:rsid w:val="007D4A9D"/>
    <w:rsid w:val="007D5496"/>
    <w:rsid w:val="007E234A"/>
    <w:rsid w:val="007E2B4A"/>
    <w:rsid w:val="007E57D8"/>
    <w:rsid w:val="007E62DB"/>
    <w:rsid w:val="007F2BD4"/>
    <w:rsid w:val="0080118C"/>
    <w:rsid w:val="008016A2"/>
    <w:rsid w:val="008064CD"/>
    <w:rsid w:val="00806E3C"/>
    <w:rsid w:val="00807C97"/>
    <w:rsid w:val="00807EEB"/>
    <w:rsid w:val="0081246B"/>
    <w:rsid w:val="008146B8"/>
    <w:rsid w:val="008358A5"/>
    <w:rsid w:val="008363C4"/>
    <w:rsid w:val="00840FD1"/>
    <w:rsid w:val="008431D3"/>
    <w:rsid w:val="008437E2"/>
    <w:rsid w:val="00844FD2"/>
    <w:rsid w:val="008504AE"/>
    <w:rsid w:val="0085063E"/>
    <w:rsid w:val="00857EA2"/>
    <w:rsid w:val="00862E1C"/>
    <w:rsid w:val="00873D1B"/>
    <w:rsid w:val="0088081F"/>
    <w:rsid w:val="00883702"/>
    <w:rsid w:val="00887B4A"/>
    <w:rsid w:val="00887EDE"/>
    <w:rsid w:val="008913D7"/>
    <w:rsid w:val="00895BF9"/>
    <w:rsid w:val="008A315F"/>
    <w:rsid w:val="008C073A"/>
    <w:rsid w:val="008D150B"/>
    <w:rsid w:val="008D4306"/>
    <w:rsid w:val="008D49F7"/>
    <w:rsid w:val="008D6239"/>
    <w:rsid w:val="008E1AEF"/>
    <w:rsid w:val="008E3333"/>
    <w:rsid w:val="008E408D"/>
    <w:rsid w:val="008E6A2B"/>
    <w:rsid w:val="008F7645"/>
    <w:rsid w:val="008F76DE"/>
    <w:rsid w:val="009015E3"/>
    <w:rsid w:val="00902DC5"/>
    <w:rsid w:val="00907FFB"/>
    <w:rsid w:val="00912665"/>
    <w:rsid w:val="00916613"/>
    <w:rsid w:val="00925EF5"/>
    <w:rsid w:val="00933C3C"/>
    <w:rsid w:val="009347FD"/>
    <w:rsid w:val="009353FE"/>
    <w:rsid w:val="0095016D"/>
    <w:rsid w:val="00951DCF"/>
    <w:rsid w:val="00953A47"/>
    <w:rsid w:val="00957465"/>
    <w:rsid w:val="00957732"/>
    <w:rsid w:val="00962B28"/>
    <w:rsid w:val="00966EF6"/>
    <w:rsid w:val="009675FE"/>
    <w:rsid w:val="00971435"/>
    <w:rsid w:val="00976A23"/>
    <w:rsid w:val="009773C4"/>
    <w:rsid w:val="0097790B"/>
    <w:rsid w:val="0098209C"/>
    <w:rsid w:val="009854A2"/>
    <w:rsid w:val="00990CBD"/>
    <w:rsid w:val="00992CAE"/>
    <w:rsid w:val="00994209"/>
    <w:rsid w:val="009A51CF"/>
    <w:rsid w:val="009B0831"/>
    <w:rsid w:val="009B2EA1"/>
    <w:rsid w:val="009B412B"/>
    <w:rsid w:val="009B6E13"/>
    <w:rsid w:val="009C39BF"/>
    <w:rsid w:val="009C4C0C"/>
    <w:rsid w:val="009C52D8"/>
    <w:rsid w:val="009C5700"/>
    <w:rsid w:val="009D00D6"/>
    <w:rsid w:val="009D08AC"/>
    <w:rsid w:val="009D16A5"/>
    <w:rsid w:val="009D650B"/>
    <w:rsid w:val="009E18A1"/>
    <w:rsid w:val="009E36B2"/>
    <w:rsid w:val="009E37D8"/>
    <w:rsid w:val="00A01390"/>
    <w:rsid w:val="00A0374E"/>
    <w:rsid w:val="00A05131"/>
    <w:rsid w:val="00A1095E"/>
    <w:rsid w:val="00A16724"/>
    <w:rsid w:val="00A22594"/>
    <w:rsid w:val="00A26925"/>
    <w:rsid w:val="00A305D5"/>
    <w:rsid w:val="00A311FF"/>
    <w:rsid w:val="00A43547"/>
    <w:rsid w:val="00A44727"/>
    <w:rsid w:val="00A46A4B"/>
    <w:rsid w:val="00A47516"/>
    <w:rsid w:val="00A5135F"/>
    <w:rsid w:val="00A5215C"/>
    <w:rsid w:val="00A617EA"/>
    <w:rsid w:val="00A76620"/>
    <w:rsid w:val="00A82252"/>
    <w:rsid w:val="00A94093"/>
    <w:rsid w:val="00A961E3"/>
    <w:rsid w:val="00A97599"/>
    <w:rsid w:val="00A97AAD"/>
    <w:rsid w:val="00AA250C"/>
    <w:rsid w:val="00AA3FA3"/>
    <w:rsid w:val="00AA615E"/>
    <w:rsid w:val="00AA69DA"/>
    <w:rsid w:val="00AB3A6E"/>
    <w:rsid w:val="00AB4220"/>
    <w:rsid w:val="00AB7B1F"/>
    <w:rsid w:val="00AB7BF7"/>
    <w:rsid w:val="00AB7FA2"/>
    <w:rsid w:val="00AE72A4"/>
    <w:rsid w:val="00AF0E6E"/>
    <w:rsid w:val="00AF172F"/>
    <w:rsid w:val="00AF17D0"/>
    <w:rsid w:val="00AF1A45"/>
    <w:rsid w:val="00AF54C1"/>
    <w:rsid w:val="00B001E7"/>
    <w:rsid w:val="00B0222E"/>
    <w:rsid w:val="00B056FE"/>
    <w:rsid w:val="00B068F6"/>
    <w:rsid w:val="00B22CFA"/>
    <w:rsid w:val="00B23082"/>
    <w:rsid w:val="00B23A1D"/>
    <w:rsid w:val="00B30729"/>
    <w:rsid w:val="00B37C6D"/>
    <w:rsid w:val="00B40314"/>
    <w:rsid w:val="00B472DD"/>
    <w:rsid w:val="00B47B2E"/>
    <w:rsid w:val="00B5399D"/>
    <w:rsid w:val="00B565C4"/>
    <w:rsid w:val="00B653CD"/>
    <w:rsid w:val="00B7221D"/>
    <w:rsid w:val="00B764A1"/>
    <w:rsid w:val="00B83F9F"/>
    <w:rsid w:val="00B84610"/>
    <w:rsid w:val="00B85C1F"/>
    <w:rsid w:val="00B92084"/>
    <w:rsid w:val="00B93370"/>
    <w:rsid w:val="00B933F3"/>
    <w:rsid w:val="00B94BA0"/>
    <w:rsid w:val="00B96A14"/>
    <w:rsid w:val="00BA297E"/>
    <w:rsid w:val="00BB10D1"/>
    <w:rsid w:val="00BB6286"/>
    <w:rsid w:val="00BB6D3C"/>
    <w:rsid w:val="00BB7FBC"/>
    <w:rsid w:val="00BC2CBB"/>
    <w:rsid w:val="00BD2375"/>
    <w:rsid w:val="00BD3BB9"/>
    <w:rsid w:val="00BD5404"/>
    <w:rsid w:val="00BD6200"/>
    <w:rsid w:val="00BE092F"/>
    <w:rsid w:val="00BE5114"/>
    <w:rsid w:val="00BF2C99"/>
    <w:rsid w:val="00BF37AA"/>
    <w:rsid w:val="00BF701F"/>
    <w:rsid w:val="00BF7968"/>
    <w:rsid w:val="00C00232"/>
    <w:rsid w:val="00C00AD0"/>
    <w:rsid w:val="00C00B8F"/>
    <w:rsid w:val="00C062E6"/>
    <w:rsid w:val="00C12E10"/>
    <w:rsid w:val="00C16110"/>
    <w:rsid w:val="00C16D71"/>
    <w:rsid w:val="00C1776B"/>
    <w:rsid w:val="00C22710"/>
    <w:rsid w:val="00C23EB0"/>
    <w:rsid w:val="00C249A5"/>
    <w:rsid w:val="00C26B06"/>
    <w:rsid w:val="00C323E2"/>
    <w:rsid w:val="00C329B9"/>
    <w:rsid w:val="00C348C3"/>
    <w:rsid w:val="00C34EEF"/>
    <w:rsid w:val="00C44F18"/>
    <w:rsid w:val="00C54E8D"/>
    <w:rsid w:val="00C71001"/>
    <w:rsid w:val="00C762F6"/>
    <w:rsid w:val="00C90C93"/>
    <w:rsid w:val="00C936C0"/>
    <w:rsid w:val="00C97E1B"/>
    <w:rsid w:val="00CA72A2"/>
    <w:rsid w:val="00CA753C"/>
    <w:rsid w:val="00CB589F"/>
    <w:rsid w:val="00CB6D43"/>
    <w:rsid w:val="00CC03CA"/>
    <w:rsid w:val="00CC0901"/>
    <w:rsid w:val="00CC64F6"/>
    <w:rsid w:val="00CC6816"/>
    <w:rsid w:val="00CD2B18"/>
    <w:rsid w:val="00CD7B50"/>
    <w:rsid w:val="00CE5E20"/>
    <w:rsid w:val="00CF244C"/>
    <w:rsid w:val="00D1561D"/>
    <w:rsid w:val="00D2044F"/>
    <w:rsid w:val="00D22840"/>
    <w:rsid w:val="00D37B35"/>
    <w:rsid w:val="00D41AAC"/>
    <w:rsid w:val="00D44F02"/>
    <w:rsid w:val="00D50755"/>
    <w:rsid w:val="00D50897"/>
    <w:rsid w:val="00D51428"/>
    <w:rsid w:val="00D57862"/>
    <w:rsid w:val="00D63E84"/>
    <w:rsid w:val="00D659B3"/>
    <w:rsid w:val="00D71CD9"/>
    <w:rsid w:val="00D834B0"/>
    <w:rsid w:val="00D8641A"/>
    <w:rsid w:val="00D866F0"/>
    <w:rsid w:val="00D95822"/>
    <w:rsid w:val="00DA4177"/>
    <w:rsid w:val="00DA4AE3"/>
    <w:rsid w:val="00DA53B7"/>
    <w:rsid w:val="00DB1D55"/>
    <w:rsid w:val="00DB7F89"/>
    <w:rsid w:val="00DC04E6"/>
    <w:rsid w:val="00DC20AA"/>
    <w:rsid w:val="00DD6D0F"/>
    <w:rsid w:val="00DF0298"/>
    <w:rsid w:val="00DF3765"/>
    <w:rsid w:val="00E04DDC"/>
    <w:rsid w:val="00E053C7"/>
    <w:rsid w:val="00E0682C"/>
    <w:rsid w:val="00E11815"/>
    <w:rsid w:val="00E12B9C"/>
    <w:rsid w:val="00E17A1B"/>
    <w:rsid w:val="00E20270"/>
    <w:rsid w:val="00E20D8B"/>
    <w:rsid w:val="00E214EC"/>
    <w:rsid w:val="00E27AD2"/>
    <w:rsid w:val="00E35CE7"/>
    <w:rsid w:val="00E361E0"/>
    <w:rsid w:val="00E36A90"/>
    <w:rsid w:val="00E408C1"/>
    <w:rsid w:val="00E416CB"/>
    <w:rsid w:val="00E46DA4"/>
    <w:rsid w:val="00E550CF"/>
    <w:rsid w:val="00E568DF"/>
    <w:rsid w:val="00E57EDA"/>
    <w:rsid w:val="00E63528"/>
    <w:rsid w:val="00E63D6C"/>
    <w:rsid w:val="00E7016D"/>
    <w:rsid w:val="00E73247"/>
    <w:rsid w:val="00E75053"/>
    <w:rsid w:val="00E80F2C"/>
    <w:rsid w:val="00E84AB7"/>
    <w:rsid w:val="00E90110"/>
    <w:rsid w:val="00E92461"/>
    <w:rsid w:val="00E93F16"/>
    <w:rsid w:val="00E94D52"/>
    <w:rsid w:val="00EA2EDD"/>
    <w:rsid w:val="00EA3976"/>
    <w:rsid w:val="00EA5EA2"/>
    <w:rsid w:val="00EB1AE0"/>
    <w:rsid w:val="00EB4DD5"/>
    <w:rsid w:val="00EB50CF"/>
    <w:rsid w:val="00EB6067"/>
    <w:rsid w:val="00EB6463"/>
    <w:rsid w:val="00EC49DF"/>
    <w:rsid w:val="00EC60E3"/>
    <w:rsid w:val="00ED36C9"/>
    <w:rsid w:val="00ED7D2A"/>
    <w:rsid w:val="00EE055F"/>
    <w:rsid w:val="00EE3AC7"/>
    <w:rsid w:val="00EE7D4F"/>
    <w:rsid w:val="00EF2CF6"/>
    <w:rsid w:val="00F02293"/>
    <w:rsid w:val="00F02B73"/>
    <w:rsid w:val="00F06C95"/>
    <w:rsid w:val="00F12C64"/>
    <w:rsid w:val="00F166F6"/>
    <w:rsid w:val="00F326BA"/>
    <w:rsid w:val="00F3270E"/>
    <w:rsid w:val="00F35730"/>
    <w:rsid w:val="00F477AF"/>
    <w:rsid w:val="00F47F0C"/>
    <w:rsid w:val="00F50E27"/>
    <w:rsid w:val="00F52F9B"/>
    <w:rsid w:val="00F67769"/>
    <w:rsid w:val="00F71336"/>
    <w:rsid w:val="00F735D6"/>
    <w:rsid w:val="00F7600F"/>
    <w:rsid w:val="00F7786B"/>
    <w:rsid w:val="00F829B2"/>
    <w:rsid w:val="00F84604"/>
    <w:rsid w:val="00FA332E"/>
    <w:rsid w:val="00FA6C59"/>
    <w:rsid w:val="00FB1DAF"/>
    <w:rsid w:val="00FB2DBD"/>
    <w:rsid w:val="00FB360A"/>
    <w:rsid w:val="00FC0518"/>
    <w:rsid w:val="00FC113D"/>
    <w:rsid w:val="00FC6827"/>
    <w:rsid w:val="00FC74E4"/>
    <w:rsid w:val="00FE100D"/>
    <w:rsid w:val="00FE2628"/>
    <w:rsid w:val="00FE3335"/>
    <w:rsid w:val="00FF2361"/>
    <w:rsid w:val="00FF6FED"/>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7064DBC"/>
  <w15:docId w15:val="{16E75495-45AE-45F2-9625-EFD8C8EB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1F3"/>
    <w:pPr>
      <w:widowControl w:val="0"/>
    </w:pPr>
    <w:rPr>
      <w:sz w:val="24"/>
    </w:rPr>
  </w:style>
  <w:style w:type="paragraph" w:styleId="Heading1">
    <w:name w:val="heading 1"/>
    <w:basedOn w:val="Normal"/>
    <w:next w:val="Normal"/>
    <w:qFormat/>
    <w:rsid w:val="00547A73"/>
    <w:pPr>
      <w:keepNext/>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0"/>
    </w:pPr>
  </w:style>
  <w:style w:type="paragraph" w:styleId="Heading2">
    <w:name w:val="heading 2"/>
    <w:basedOn w:val="Normal"/>
    <w:next w:val="Normal"/>
    <w:qFormat/>
    <w:rsid w:val="00547A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1"/>
    </w:pPr>
    <w:rPr>
      <w:b/>
    </w:rPr>
  </w:style>
  <w:style w:type="paragraph" w:styleId="Heading3">
    <w:name w:val="heading 3"/>
    <w:basedOn w:val="Normal"/>
    <w:next w:val="Normal"/>
    <w:qFormat/>
    <w:rsid w:val="00547A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2"/>
    </w:pPr>
    <w:rPr>
      <w:b/>
      <w:sz w:val="32"/>
    </w:rPr>
  </w:style>
  <w:style w:type="paragraph" w:styleId="Heading4">
    <w:name w:val="heading 4"/>
    <w:basedOn w:val="Normal"/>
    <w:next w:val="Normal"/>
    <w:qFormat/>
    <w:rsid w:val="00547A73"/>
    <w:pPr>
      <w:keepNext/>
      <w:widowControl/>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47A73"/>
    <w:pPr>
      <w:framePr w:w="7920" w:h="1980" w:hRule="exact" w:hSpace="180" w:wrap="auto" w:hAnchor="page" w:xAlign="center" w:yAlign="bottom"/>
      <w:ind w:left="2880"/>
    </w:pPr>
  </w:style>
  <w:style w:type="paragraph" w:styleId="EnvelopeReturn">
    <w:name w:val="envelope return"/>
    <w:basedOn w:val="Normal"/>
    <w:rsid w:val="00547A73"/>
  </w:style>
  <w:style w:type="paragraph" w:styleId="Header">
    <w:name w:val="header"/>
    <w:basedOn w:val="Normal"/>
    <w:rsid w:val="00547A73"/>
    <w:pPr>
      <w:tabs>
        <w:tab w:val="center" w:pos="4320"/>
        <w:tab w:val="right" w:pos="8640"/>
      </w:tabs>
    </w:pPr>
  </w:style>
  <w:style w:type="paragraph" w:styleId="Footer">
    <w:name w:val="footer"/>
    <w:basedOn w:val="Normal"/>
    <w:rsid w:val="00547A73"/>
    <w:pPr>
      <w:tabs>
        <w:tab w:val="center" w:pos="4320"/>
        <w:tab w:val="right" w:pos="8640"/>
      </w:tabs>
    </w:pPr>
  </w:style>
  <w:style w:type="character" w:styleId="PageNumber">
    <w:name w:val="page number"/>
    <w:basedOn w:val="DefaultParagraphFont"/>
    <w:rsid w:val="00547A73"/>
  </w:style>
  <w:style w:type="paragraph" w:styleId="BodyTextIndent">
    <w:name w:val="Body Text Indent"/>
    <w:basedOn w:val="Normal"/>
    <w:rsid w:val="00547A73"/>
    <w:pPr>
      <w:tabs>
        <w:tab w:val="left" w:pos="720"/>
      </w:tabs>
      <w:ind w:left="2160" w:hanging="2160"/>
    </w:pPr>
  </w:style>
  <w:style w:type="paragraph" w:styleId="Title">
    <w:name w:val="Title"/>
    <w:basedOn w:val="Normal"/>
    <w:qFormat/>
    <w:rsid w:val="00547A73"/>
    <w:pPr>
      <w:jc w:val="center"/>
    </w:pPr>
    <w:rPr>
      <w:i/>
    </w:rPr>
  </w:style>
  <w:style w:type="paragraph" w:styleId="BodyTextIndent2">
    <w:name w:val="Body Text Indent 2"/>
    <w:basedOn w:val="Normal"/>
    <w:rsid w:val="00547A73"/>
    <w:pPr>
      <w:ind w:left="1440"/>
    </w:pPr>
  </w:style>
  <w:style w:type="character" w:styleId="Hyperlink">
    <w:name w:val="Hyperlink"/>
    <w:rsid w:val="00547A73"/>
    <w:rPr>
      <w:color w:val="0000FF"/>
      <w:u w:val="single"/>
    </w:rPr>
  </w:style>
  <w:style w:type="paragraph" w:customStyle="1" w:styleId="InsideAddress">
    <w:name w:val="Inside Address"/>
    <w:basedOn w:val="Normal"/>
    <w:rsid w:val="00547A73"/>
  </w:style>
  <w:style w:type="character" w:styleId="FollowedHyperlink">
    <w:name w:val="FollowedHyperlink"/>
    <w:rsid w:val="00547A73"/>
    <w:rPr>
      <w:color w:val="800080"/>
      <w:u w:val="single"/>
    </w:rPr>
  </w:style>
  <w:style w:type="character" w:styleId="CommentReference">
    <w:name w:val="annotation reference"/>
    <w:uiPriority w:val="99"/>
    <w:semiHidden/>
    <w:unhideWhenUsed/>
    <w:rsid w:val="001B74E1"/>
    <w:rPr>
      <w:sz w:val="16"/>
      <w:szCs w:val="16"/>
    </w:rPr>
  </w:style>
  <w:style w:type="paragraph" w:styleId="CommentText">
    <w:name w:val="annotation text"/>
    <w:basedOn w:val="Normal"/>
    <w:link w:val="CommentTextChar"/>
    <w:uiPriority w:val="99"/>
    <w:semiHidden/>
    <w:unhideWhenUsed/>
    <w:rsid w:val="001B74E1"/>
    <w:rPr>
      <w:sz w:val="20"/>
    </w:rPr>
  </w:style>
  <w:style w:type="character" w:customStyle="1" w:styleId="CommentTextChar">
    <w:name w:val="Comment Text Char"/>
    <w:basedOn w:val="DefaultParagraphFont"/>
    <w:link w:val="CommentText"/>
    <w:uiPriority w:val="99"/>
    <w:semiHidden/>
    <w:rsid w:val="001B74E1"/>
  </w:style>
  <w:style w:type="paragraph" w:styleId="BalloonText">
    <w:name w:val="Balloon Text"/>
    <w:basedOn w:val="Normal"/>
    <w:link w:val="BalloonTextChar"/>
    <w:uiPriority w:val="99"/>
    <w:semiHidden/>
    <w:unhideWhenUsed/>
    <w:rsid w:val="001B74E1"/>
    <w:rPr>
      <w:rFonts w:ascii="Tahoma" w:hAnsi="Tahoma"/>
      <w:sz w:val="16"/>
      <w:szCs w:val="16"/>
    </w:rPr>
  </w:style>
  <w:style w:type="character" w:customStyle="1" w:styleId="BalloonTextChar">
    <w:name w:val="Balloon Text Char"/>
    <w:link w:val="BalloonText"/>
    <w:uiPriority w:val="99"/>
    <w:semiHidden/>
    <w:rsid w:val="001B74E1"/>
    <w:rPr>
      <w:rFonts w:ascii="Tahoma" w:hAnsi="Tahoma" w:cs="Tahoma"/>
      <w:sz w:val="16"/>
      <w:szCs w:val="16"/>
    </w:rPr>
  </w:style>
  <w:style w:type="paragraph" w:styleId="ListParagraph">
    <w:name w:val="List Paragraph"/>
    <w:basedOn w:val="Normal"/>
    <w:uiPriority w:val="34"/>
    <w:qFormat/>
    <w:rsid w:val="00DD6D0F"/>
    <w:pPr>
      <w:ind w:left="720"/>
      <w:contextualSpacing/>
    </w:pPr>
  </w:style>
  <w:style w:type="character" w:styleId="PlaceholderText">
    <w:name w:val="Placeholder Text"/>
    <w:basedOn w:val="DefaultParagraphFont"/>
    <w:uiPriority w:val="99"/>
    <w:semiHidden/>
    <w:rsid w:val="009B412B"/>
    <w:rPr>
      <w:color w:val="808080"/>
    </w:rPr>
  </w:style>
  <w:style w:type="character" w:customStyle="1" w:styleId="Mention1">
    <w:name w:val="Mention1"/>
    <w:basedOn w:val="DefaultParagraphFont"/>
    <w:uiPriority w:val="99"/>
    <w:semiHidden/>
    <w:unhideWhenUsed/>
    <w:rsid w:val="00F67769"/>
    <w:rPr>
      <w:color w:val="2B579A"/>
      <w:shd w:val="clear" w:color="auto" w:fill="E6E6E6"/>
    </w:rPr>
  </w:style>
  <w:style w:type="character" w:customStyle="1" w:styleId="UnresolvedMention1">
    <w:name w:val="Unresolved Mention1"/>
    <w:basedOn w:val="DefaultParagraphFont"/>
    <w:uiPriority w:val="99"/>
    <w:semiHidden/>
    <w:unhideWhenUsed/>
    <w:rsid w:val="001B67F3"/>
    <w:rPr>
      <w:color w:val="808080"/>
      <w:shd w:val="clear" w:color="auto" w:fill="E6E6E6"/>
    </w:rPr>
  </w:style>
  <w:style w:type="paragraph" w:styleId="NormalWeb">
    <w:name w:val="Normal (Web)"/>
    <w:basedOn w:val="Normal"/>
    <w:uiPriority w:val="99"/>
    <w:semiHidden/>
    <w:unhideWhenUsed/>
    <w:rsid w:val="00364645"/>
    <w:pPr>
      <w:widowControl/>
      <w:spacing w:before="100" w:beforeAutospacing="1" w:after="100" w:afterAutospacing="1"/>
    </w:pPr>
    <w:rPr>
      <w:szCs w:val="24"/>
    </w:rPr>
  </w:style>
  <w:style w:type="character" w:styleId="UnresolvedMention">
    <w:name w:val="Unresolved Mention"/>
    <w:basedOn w:val="DefaultParagraphFont"/>
    <w:uiPriority w:val="99"/>
    <w:semiHidden/>
    <w:unhideWhenUsed/>
    <w:rsid w:val="00047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2929">
      <w:bodyDiv w:val="1"/>
      <w:marLeft w:val="0"/>
      <w:marRight w:val="0"/>
      <w:marTop w:val="0"/>
      <w:marBottom w:val="0"/>
      <w:divBdr>
        <w:top w:val="none" w:sz="0" w:space="0" w:color="auto"/>
        <w:left w:val="none" w:sz="0" w:space="0" w:color="auto"/>
        <w:bottom w:val="none" w:sz="0" w:space="0" w:color="auto"/>
        <w:right w:val="none" w:sz="0" w:space="0" w:color="auto"/>
      </w:divBdr>
    </w:div>
    <w:div w:id="504318930">
      <w:bodyDiv w:val="1"/>
      <w:marLeft w:val="0"/>
      <w:marRight w:val="0"/>
      <w:marTop w:val="0"/>
      <w:marBottom w:val="0"/>
      <w:divBdr>
        <w:top w:val="none" w:sz="0" w:space="0" w:color="auto"/>
        <w:left w:val="none" w:sz="0" w:space="0" w:color="auto"/>
        <w:bottom w:val="none" w:sz="0" w:space="0" w:color="auto"/>
        <w:right w:val="none" w:sz="0" w:space="0" w:color="auto"/>
      </w:divBdr>
    </w:div>
    <w:div w:id="540672370">
      <w:bodyDiv w:val="1"/>
      <w:marLeft w:val="0"/>
      <w:marRight w:val="0"/>
      <w:marTop w:val="0"/>
      <w:marBottom w:val="0"/>
      <w:divBdr>
        <w:top w:val="none" w:sz="0" w:space="0" w:color="auto"/>
        <w:left w:val="none" w:sz="0" w:space="0" w:color="auto"/>
        <w:bottom w:val="none" w:sz="0" w:space="0" w:color="auto"/>
        <w:right w:val="none" w:sz="0" w:space="0" w:color="auto"/>
      </w:divBdr>
    </w:div>
    <w:div w:id="739252314">
      <w:bodyDiv w:val="1"/>
      <w:marLeft w:val="0"/>
      <w:marRight w:val="0"/>
      <w:marTop w:val="0"/>
      <w:marBottom w:val="0"/>
      <w:divBdr>
        <w:top w:val="none" w:sz="0" w:space="0" w:color="auto"/>
        <w:left w:val="none" w:sz="0" w:space="0" w:color="auto"/>
        <w:bottom w:val="none" w:sz="0" w:space="0" w:color="auto"/>
        <w:right w:val="none" w:sz="0" w:space="0" w:color="auto"/>
      </w:divBdr>
    </w:div>
    <w:div w:id="903028730">
      <w:bodyDiv w:val="1"/>
      <w:marLeft w:val="0"/>
      <w:marRight w:val="0"/>
      <w:marTop w:val="0"/>
      <w:marBottom w:val="0"/>
      <w:divBdr>
        <w:top w:val="none" w:sz="0" w:space="0" w:color="auto"/>
        <w:left w:val="none" w:sz="0" w:space="0" w:color="auto"/>
        <w:bottom w:val="none" w:sz="0" w:space="0" w:color="auto"/>
        <w:right w:val="none" w:sz="0" w:space="0" w:color="auto"/>
      </w:divBdr>
    </w:div>
    <w:div w:id="1170753209">
      <w:bodyDiv w:val="1"/>
      <w:marLeft w:val="0"/>
      <w:marRight w:val="0"/>
      <w:marTop w:val="0"/>
      <w:marBottom w:val="0"/>
      <w:divBdr>
        <w:top w:val="none" w:sz="0" w:space="0" w:color="auto"/>
        <w:left w:val="none" w:sz="0" w:space="0" w:color="auto"/>
        <w:bottom w:val="none" w:sz="0" w:space="0" w:color="auto"/>
        <w:right w:val="none" w:sz="0" w:space="0" w:color="auto"/>
      </w:divBdr>
    </w:div>
    <w:div w:id="1326663512">
      <w:bodyDiv w:val="1"/>
      <w:marLeft w:val="0"/>
      <w:marRight w:val="0"/>
      <w:marTop w:val="0"/>
      <w:marBottom w:val="0"/>
      <w:divBdr>
        <w:top w:val="none" w:sz="0" w:space="0" w:color="auto"/>
        <w:left w:val="none" w:sz="0" w:space="0" w:color="auto"/>
        <w:bottom w:val="none" w:sz="0" w:space="0" w:color="auto"/>
        <w:right w:val="none" w:sz="0" w:space="0" w:color="auto"/>
      </w:divBdr>
    </w:div>
    <w:div w:id="1389113871">
      <w:bodyDiv w:val="1"/>
      <w:marLeft w:val="0"/>
      <w:marRight w:val="0"/>
      <w:marTop w:val="0"/>
      <w:marBottom w:val="0"/>
      <w:divBdr>
        <w:top w:val="none" w:sz="0" w:space="0" w:color="auto"/>
        <w:left w:val="none" w:sz="0" w:space="0" w:color="auto"/>
        <w:bottom w:val="none" w:sz="0" w:space="0" w:color="auto"/>
        <w:right w:val="none" w:sz="0" w:space="0" w:color="auto"/>
      </w:divBdr>
    </w:div>
    <w:div w:id="1396004311">
      <w:bodyDiv w:val="1"/>
      <w:marLeft w:val="0"/>
      <w:marRight w:val="0"/>
      <w:marTop w:val="0"/>
      <w:marBottom w:val="0"/>
      <w:divBdr>
        <w:top w:val="none" w:sz="0" w:space="0" w:color="auto"/>
        <w:left w:val="none" w:sz="0" w:space="0" w:color="auto"/>
        <w:bottom w:val="none" w:sz="0" w:space="0" w:color="auto"/>
        <w:right w:val="none" w:sz="0" w:space="0" w:color="auto"/>
      </w:divBdr>
    </w:div>
    <w:div w:id="1506896048">
      <w:bodyDiv w:val="1"/>
      <w:marLeft w:val="0"/>
      <w:marRight w:val="0"/>
      <w:marTop w:val="0"/>
      <w:marBottom w:val="0"/>
      <w:divBdr>
        <w:top w:val="none" w:sz="0" w:space="0" w:color="auto"/>
        <w:left w:val="none" w:sz="0" w:space="0" w:color="auto"/>
        <w:bottom w:val="none" w:sz="0" w:space="0" w:color="auto"/>
        <w:right w:val="none" w:sz="0" w:space="0" w:color="auto"/>
      </w:divBdr>
    </w:div>
    <w:div w:id="1554343626">
      <w:bodyDiv w:val="1"/>
      <w:marLeft w:val="0"/>
      <w:marRight w:val="0"/>
      <w:marTop w:val="0"/>
      <w:marBottom w:val="0"/>
      <w:divBdr>
        <w:top w:val="none" w:sz="0" w:space="0" w:color="auto"/>
        <w:left w:val="none" w:sz="0" w:space="0" w:color="auto"/>
        <w:bottom w:val="none" w:sz="0" w:space="0" w:color="auto"/>
        <w:right w:val="none" w:sz="0" w:space="0" w:color="auto"/>
      </w:divBdr>
    </w:div>
    <w:div w:id="1639651997">
      <w:bodyDiv w:val="1"/>
      <w:marLeft w:val="0"/>
      <w:marRight w:val="0"/>
      <w:marTop w:val="0"/>
      <w:marBottom w:val="0"/>
      <w:divBdr>
        <w:top w:val="none" w:sz="0" w:space="0" w:color="auto"/>
        <w:left w:val="none" w:sz="0" w:space="0" w:color="auto"/>
        <w:bottom w:val="none" w:sz="0" w:space="0" w:color="auto"/>
        <w:right w:val="none" w:sz="0" w:space="0" w:color="auto"/>
      </w:divBdr>
    </w:div>
    <w:div w:id="1757052261">
      <w:bodyDiv w:val="1"/>
      <w:marLeft w:val="0"/>
      <w:marRight w:val="0"/>
      <w:marTop w:val="0"/>
      <w:marBottom w:val="0"/>
      <w:divBdr>
        <w:top w:val="none" w:sz="0" w:space="0" w:color="auto"/>
        <w:left w:val="none" w:sz="0" w:space="0" w:color="auto"/>
        <w:bottom w:val="none" w:sz="0" w:space="0" w:color="auto"/>
        <w:right w:val="none" w:sz="0" w:space="0" w:color="auto"/>
      </w:divBdr>
    </w:div>
    <w:div w:id="1796168944">
      <w:bodyDiv w:val="1"/>
      <w:marLeft w:val="0"/>
      <w:marRight w:val="0"/>
      <w:marTop w:val="0"/>
      <w:marBottom w:val="0"/>
      <w:divBdr>
        <w:top w:val="none" w:sz="0" w:space="0" w:color="auto"/>
        <w:left w:val="none" w:sz="0" w:space="0" w:color="auto"/>
        <w:bottom w:val="none" w:sz="0" w:space="0" w:color="auto"/>
        <w:right w:val="none" w:sz="0" w:space="0" w:color="auto"/>
      </w:divBdr>
    </w:div>
    <w:div w:id="1809085297">
      <w:bodyDiv w:val="1"/>
      <w:marLeft w:val="0"/>
      <w:marRight w:val="0"/>
      <w:marTop w:val="0"/>
      <w:marBottom w:val="0"/>
      <w:divBdr>
        <w:top w:val="none" w:sz="0" w:space="0" w:color="auto"/>
        <w:left w:val="none" w:sz="0" w:space="0" w:color="auto"/>
        <w:bottom w:val="none" w:sz="0" w:space="0" w:color="auto"/>
        <w:right w:val="none" w:sz="0" w:space="0" w:color="auto"/>
      </w:divBdr>
    </w:div>
    <w:div w:id="20681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q@rtcm.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tcm.org" TargetMode="External"/><Relationship Id="rId17" Type="http://schemas.openxmlformats.org/officeDocument/2006/relationships/hyperlink" Target="http://rtcm.info/sc134/" TargetMode="External"/><Relationship Id="rId2" Type="http://schemas.openxmlformats.org/officeDocument/2006/relationships/customXml" Target="../customXml/item2.xml"/><Relationship Id="rId16" Type="http://schemas.openxmlformats.org/officeDocument/2006/relationships/hyperlink" Target="mailto:kferguson@rtc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rtcm.info/sc13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tcm.info/sc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9CB701F9AD048AC2A6A0C0A142AB7" ma:contentTypeVersion="7" ma:contentTypeDescription="Create a new document." ma:contentTypeScope="" ma:versionID="66eea150f0d7fb7e0d9aace7b708b824">
  <xsd:schema xmlns:xsd="http://www.w3.org/2001/XMLSchema" xmlns:xs="http://www.w3.org/2001/XMLSchema" xmlns:p="http://schemas.microsoft.com/office/2006/metadata/properties" xmlns:ns2="ef6a0589-2495-4b77-aeac-55e80d0d68b1" targetNamespace="http://schemas.microsoft.com/office/2006/metadata/properties" ma:root="true" ma:fieldsID="c827a4f3c1eaa1a27f827acfa166b637" ns2:_="">
    <xsd:import namespace="ef6a0589-2495-4b77-aeac-55e80d0d68b1"/>
    <xsd:element name="properties">
      <xsd:complexType>
        <xsd:sequence>
          <xsd:element name="documentManagement">
            <xsd:complexType>
              <xsd:all>
                <xsd:element ref="ns2:Page_x0020_Number" minOccurs="0"/>
                <xsd:element ref="ns2:Working_x0020_Group" minOccurs="0"/>
                <xsd:element ref="ns2:Working_x0020_Group0" minOccurs="0"/>
                <xsd:element ref="ns2:MediaServiceMetadata" minOccurs="0"/>
                <xsd:element ref="ns2:MediaServiceFastMetadata" minOccurs="0"/>
                <xsd:element ref="ns2:doc_x002d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a0589-2495-4b77-aeac-55e80d0d68b1" elementFormDefault="qualified">
    <xsd:import namespace="http://schemas.microsoft.com/office/2006/documentManagement/types"/>
    <xsd:import namespace="http://schemas.microsoft.com/office/infopath/2007/PartnerControls"/>
    <xsd:element name="Page_x0020_Number" ma:index="8" nillable="true" ma:displayName="RTCM Paper Number " ma:internalName="Page_x0020_Number">
      <xsd:simpleType>
        <xsd:restriction base="dms:Text">
          <xsd:maxLength value="255"/>
        </xsd:restriction>
      </xsd:simpleType>
    </xsd:element>
    <xsd:element name="Working_x0020_Group" ma:index="9" nillable="true" ma:displayName="Working Group_old" ma:format="Hyperlink" ma:internalName="Working_x0020_Group">
      <xsd:complexType>
        <xsd:complexContent>
          <xsd:extension base="dms:URL">
            <xsd:sequence>
              <xsd:element name="Url" type="dms:ValidUrl" minOccurs="0" nillable="true"/>
              <xsd:element name="Description" type="xsd:string" nillable="true"/>
            </xsd:sequence>
          </xsd:extension>
        </xsd:complexContent>
      </xsd:complexType>
    </xsd:element>
    <xsd:element name="Working_x0020_Group0" ma:index="10" nillable="true" ma:displayName="Working Group" ma:internalName="Working_x0020_Group0">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doc_x002d_Number" ma:index="13" nillable="true" ma:displayName="doc-Number" ma:internalName="doc_x002d_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d_Number xmlns="ef6a0589-2495-4b77-aeac-55e80d0d68b1">1037</doc_x002d_Number>
    <Working_x0020_Group0 xmlns="ef6a0589-2495-4b77-aeac-55e80d0d68b1" xsi:nil="true"/>
    <Working_x0020_Group xmlns="ef6a0589-2495-4b77-aeac-55e80d0d68b1">
      <Url xsi:nil="true"/>
      <Description xsi:nil="true"/>
    </Working_x0020_Group>
    <Page_x0020_Number xmlns="ef6a0589-2495-4b77-aeac-55e80d0d68b1">001-2018-SC104-1037</Page_x0020_Numb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3A94-FFA0-40F0-96F2-17638E90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a0589-2495-4b77-aeac-55e80d0d6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FBE16-AAD1-437D-87B5-5D462FE56B5C}">
  <ds:schemaRefs>
    <ds:schemaRef ds:uri="http://schemas.microsoft.com/sharepoint/v3/contenttype/forms"/>
  </ds:schemaRefs>
</ds:datastoreItem>
</file>

<file path=customXml/itemProps3.xml><?xml version="1.0" encoding="utf-8"?>
<ds:datastoreItem xmlns:ds="http://schemas.openxmlformats.org/officeDocument/2006/customXml" ds:itemID="{86C40B15-02AE-4CE5-8B72-D383EA5B8355}">
  <ds:schemaRefs>
    <ds:schemaRef ds:uri="http://schemas.microsoft.com/office/2006/metadata/properties"/>
    <ds:schemaRef ds:uri="http://schemas.microsoft.com/office/infopath/2007/PartnerControls"/>
    <ds:schemaRef ds:uri="ef6a0589-2495-4b77-aeac-55e80d0d68b1"/>
  </ds:schemaRefs>
</ds:datastoreItem>
</file>

<file path=customXml/itemProps4.xml><?xml version="1.0" encoding="utf-8"?>
<ds:datastoreItem xmlns:ds="http://schemas.openxmlformats.org/officeDocument/2006/customXml" ds:itemID="{A4722DED-8435-44D3-ADC5-45F80DE2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734</Words>
  <Characters>4187</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Radio Technical Commission For Maritime Services</vt:lpstr>
      <vt:lpstr>Radio Technical Commission For Maritime Services</vt:lpstr>
    </vt:vector>
  </TitlesOfParts>
  <Company>rtcm</Company>
  <LinksUpToDate>false</LinksUpToDate>
  <CharactersWithSpaces>4912</CharactersWithSpaces>
  <SharedDoc>false</SharedDoc>
  <HLinks>
    <vt:vector size="24" baseType="variant">
      <vt:variant>
        <vt:i4>2031687</vt:i4>
      </vt:variant>
      <vt:variant>
        <vt:i4>9</vt:i4>
      </vt:variant>
      <vt:variant>
        <vt:i4>0</vt:i4>
      </vt:variant>
      <vt:variant>
        <vt:i4>5</vt:i4>
      </vt:variant>
      <vt:variant>
        <vt:lpwstr>http://rtcm.info/scdgnss/</vt:lpwstr>
      </vt:variant>
      <vt:variant>
        <vt:lpwstr/>
      </vt:variant>
      <vt:variant>
        <vt:i4>1048623</vt:i4>
      </vt:variant>
      <vt:variant>
        <vt:i4>6</vt:i4>
      </vt:variant>
      <vt:variant>
        <vt:i4>0</vt:i4>
      </vt:variant>
      <vt:variant>
        <vt:i4>5</vt:i4>
      </vt:variant>
      <vt:variant>
        <vt:lpwstr>mailto:jsass@ashtech.com</vt:lpwstr>
      </vt:variant>
      <vt:variant>
        <vt:lpwstr/>
      </vt:variant>
      <vt:variant>
        <vt:i4>5963894</vt:i4>
      </vt:variant>
      <vt:variant>
        <vt:i4>3</vt:i4>
      </vt:variant>
      <vt:variant>
        <vt:i4>0</vt:i4>
      </vt:variant>
      <vt:variant>
        <vt:i4>5</vt:i4>
      </vt:variant>
      <vt:variant>
        <vt:lpwstr>mailto:hq@rtcm.org</vt:lpwstr>
      </vt:variant>
      <vt:variant>
        <vt:lpwstr/>
      </vt:variant>
      <vt:variant>
        <vt:i4>4784193</vt:i4>
      </vt:variant>
      <vt:variant>
        <vt:i4>0</vt:i4>
      </vt:variant>
      <vt:variant>
        <vt:i4>0</vt:i4>
      </vt:variant>
      <vt:variant>
        <vt:i4>5</vt:i4>
      </vt:variant>
      <vt:variant>
        <vt:lpwstr>http://www.rtcm.org/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Technical Commission For Maritime Services</dc:title>
  <dc:creator>wm t adams</dc:creator>
  <cp:lastModifiedBy>Kendall Ferguson</cp:lastModifiedBy>
  <cp:revision>11</cp:revision>
  <cp:lastPrinted>2007-02-05T02:29:00Z</cp:lastPrinted>
  <dcterms:created xsi:type="dcterms:W3CDTF">2018-06-18T11:39:00Z</dcterms:created>
  <dcterms:modified xsi:type="dcterms:W3CDTF">2018-09-21T16:49:00Z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0x010100B329CB701F9AD048AC2A6A0C0A142AB7</vt:lpwstr>
  </property>
</Properties>
</file>